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59" w:rsidRPr="00E23487" w:rsidRDefault="00535559" w:rsidP="00535559">
      <w:pPr>
        <w:rPr>
          <w:sz w:val="22"/>
          <w:szCs w:val="22"/>
        </w:rPr>
      </w:pPr>
    </w:p>
    <w:p w:rsidR="00535559" w:rsidRPr="00E23487" w:rsidRDefault="00535559" w:rsidP="00FA79C5">
      <w:pPr>
        <w:framePr w:h="1616" w:hRule="exact" w:wrap="auto" w:vAnchor="page" w:hAnchor="page" w:x="5448" w:y="333"/>
        <w:widowControl w:val="0"/>
        <w:autoSpaceDE w:val="0"/>
        <w:autoSpaceDN w:val="0"/>
        <w:adjustRightInd w:val="0"/>
        <w:ind w:firstLine="230"/>
        <w:rPr>
          <w:rFonts w:ascii="Arial" w:hAnsi="Arial" w:cs="Arial"/>
          <w:sz w:val="22"/>
          <w:szCs w:val="22"/>
        </w:rPr>
      </w:pPr>
      <w:r w:rsidRPr="00E23487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667377" cy="67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77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62E" w:rsidRPr="00E23487" w:rsidRDefault="009B362E" w:rsidP="00B23C71">
      <w:pPr>
        <w:rPr>
          <w:sz w:val="22"/>
          <w:szCs w:val="22"/>
        </w:rPr>
        <w:sectPr w:rsidR="009B362E" w:rsidRPr="00E23487" w:rsidSect="00FA79C5">
          <w:pgSz w:w="11906" w:h="16838"/>
          <w:pgMar w:top="1669" w:right="850" w:bottom="1134" w:left="1701" w:header="708" w:footer="708" w:gutter="0"/>
          <w:cols w:space="708"/>
          <w:docGrid w:linePitch="360"/>
        </w:sectPr>
      </w:pPr>
    </w:p>
    <w:p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lastRenderedPageBreak/>
        <w:t>Республика Бурятия</w:t>
      </w:r>
    </w:p>
    <w:p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Заиграевский район</w:t>
      </w:r>
    </w:p>
    <w:p w:rsidR="000C01EB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Муниципальное образование </w:t>
      </w:r>
    </w:p>
    <w:p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городского поселения</w:t>
      </w:r>
    </w:p>
    <w:p w:rsidR="0018333B" w:rsidRPr="00E23487" w:rsidRDefault="0018333B" w:rsidP="00925913">
      <w:pPr>
        <w:jc w:val="center"/>
        <w:rPr>
          <w:b/>
          <w:sz w:val="22"/>
          <w:szCs w:val="22"/>
        </w:rPr>
      </w:pPr>
      <w:r w:rsidRPr="00E23487">
        <w:rPr>
          <w:b/>
          <w:sz w:val="22"/>
          <w:szCs w:val="22"/>
        </w:rPr>
        <w:t>«Поселок  Онохой</w:t>
      </w:r>
      <w:r w:rsidR="00535559" w:rsidRPr="00E23487">
        <w:rPr>
          <w:b/>
          <w:sz w:val="22"/>
          <w:szCs w:val="22"/>
        </w:rPr>
        <w:t>»</w:t>
      </w:r>
    </w:p>
    <w:p w:rsidR="00791EE1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lastRenderedPageBreak/>
        <w:t>БуряадУласайЗагарайнаймагай</w:t>
      </w:r>
    </w:p>
    <w:p w:rsidR="000C01EB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 «</w:t>
      </w:r>
      <w:r w:rsidRPr="00E23487">
        <w:rPr>
          <w:b/>
          <w:sz w:val="22"/>
          <w:szCs w:val="22"/>
        </w:rPr>
        <w:t>Онохой тосхон</w:t>
      </w:r>
      <w:r w:rsidRPr="00E23487">
        <w:rPr>
          <w:sz w:val="22"/>
          <w:szCs w:val="22"/>
        </w:rPr>
        <w:t xml:space="preserve">» </w:t>
      </w:r>
    </w:p>
    <w:p w:rsidR="009B362E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гэhэнхотынhуурин</w:t>
      </w:r>
    </w:p>
    <w:p w:rsidR="000C01EB" w:rsidRPr="00E23487" w:rsidRDefault="009B362E" w:rsidP="009B362E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газарайнютагай</w:t>
      </w:r>
    </w:p>
    <w:p w:rsidR="009B362E" w:rsidRPr="00E23487" w:rsidRDefault="00E23487" w:rsidP="00E23487">
      <w:pPr>
        <w:jc w:val="center"/>
        <w:rPr>
          <w:sz w:val="22"/>
          <w:szCs w:val="22"/>
        </w:rPr>
        <w:sectPr w:rsidR="009B362E" w:rsidRPr="00E23487" w:rsidSect="00FA79C5">
          <w:type w:val="continuous"/>
          <w:pgSz w:w="11906" w:h="16838"/>
          <w:pgMar w:top="1669" w:right="850" w:bottom="1134" w:left="1701" w:header="708" w:footer="708" w:gutter="0"/>
          <w:cols w:num="2" w:space="708"/>
          <w:docGrid w:linePitch="360"/>
        </w:sectPr>
      </w:pPr>
      <w:r w:rsidRPr="00E23487">
        <w:rPr>
          <w:sz w:val="22"/>
          <w:szCs w:val="22"/>
        </w:rPr>
        <w:t>засагайбайгууламжынЗахиргаан</w:t>
      </w:r>
    </w:p>
    <w:p w:rsidR="00E23487" w:rsidRPr="00B737ED" w:rsidRDefault="00E23487" w:rsidP="00B737ED">
      <w:pPr>
        <w:rPr>
          <w:sz w:val="22"/>
          <w:szCs w:val="22"/>
          <w:u w:val="single"/>
        </w:rPr>
      </w:pPr>
    </w:p>
    <w:p w:rsidR="00B737ED" w:rsidRDefault="00B737ED" w:rsidP="00E23487">
      <w:pPr>
        <w:jc w:val="center"/>
        <w:rPr>
          <w:sz w:val="22"/>
          <w:szCs w:val="22"/>
        </w:rPr>
      </w:pPr>
    </w:p>
    <w:p w:rsidR="0057723A" w:rsidRPr="005D09BA" w:rsidRDefault="0057723A" w:rsidP="0057723A">
      <w:pPr>
        <w:jc w:val="center"/>
        <w:rPr>
          <w:b/>
        </w:rPr>
      </w:pPr>
      <w:r w:rsidRPr="005D09BA">
        <w:rPr>
          <w:b/>
        </w:rPr>
        <w:t>ПОСТАНОВЛЕНИЕ</w:t>
      </w:r>
    </w:p>
    <w:p w:rsidR="005D09BA" w:rsidRDefault="005D09BA" w:rsidP="0057723A">
      <w:pPr>
        <w:jc w:val="center"/>
      </w:pPr>
    </w:p>
    <w:p w:rsidR="0077551C" w:rsidRPr="0046384B" w:rsidRDefault="0077551C" w:rsidP="0077551C">
      <w:r w:rsidRPr="0046384B">
        <w:t xml:space="preserve">от </w:t>
      </w:r>
      <w:r w:rsidR="00FA79C5">
        <w:t xml:space="preserve">14.09.2026г.                                                                                                  </w:t>
      </w:r>
      <w:r w:rsidR="00B1637B">
        <w:t xml:space="preserve">            </w:t>
      </w:r>
      <w:r w:rsidR="00FA79C5">
        <w:t xml:space="preserve">  </w:t>
      </w:r>
      <w:r w:rsidRPr="0046384B">
        <w:t>№</w:t>
      </w:r>
      <w:r w:rsidR="00B1637B">
        <w:t>184</w:t>
      </w:r>
    </w:p>
    <w:p w:rsidR="0077551C" w:rsidRPr="0046384B" w:rsidRDefault="0077551C" w:rsidP="00070B60">
      <w:pPr>
        <w:ind w:right="4535"/>
      </w:pPr>
    </w:p>
    <w:p w:rsidR="00070B60" w:rsidRPr="00070B60" w:rsidRDefault="00070B60" w:rsidP="00070B60">
      <w:pPr>
        <w:ind w:right="4535"/>
        <w:jc w:val="both"/>
      </w:pPr>
      <w:r w:rsidRPr="00070B60">
        <w:rPr>
          <w:bCs/>
        </w:rPr>
        <w:t xml:space="preserve">о внесении изменений в Постановление </w:t>
      </w:r>
      <w:r w:rsidRPr="00070B60">
        <w:t>администрации муниципального образования городского  поселения «Поселок Онохой» Заиграевского района Республики Бурятия №400</w:t>
      </w:r>
      <w:r>
        <w:t xml:space="preserve"> </w:t>
      </w:r>
      <w:r w:rsidRPr="00070B60">
        <w:t>от 20.11.2015г.</w:t>
      </w:r>
      <w:r w:rsidRPr="00070B60">
        <w:rPr>
          <w:bCs/>
        </w:rPr>
        <w:t xml:space="preserve"> «Об утверждении административного регламента</w:t>
      </w:r>
      <w:r>
        <w:t xml:space="preserve"> </w:t>
      </w:r>
      <w:r w:rsidRPr="00070B60">
        <w:rPr>
          <w:bCs/>
        </w:rPr>
        <w:t>администрации муниципального образования</w:t>
      </w:r>
    </w:p>
    <w:p w:rsidR="00070B60" w:rsidRPr="00070B60" w:rsidRDefault="00070B60" w:rsidP="00070B60">
      <w:pPr>
        <w:ind w:right="4535"/>
        <w:jc w:val="both"/>
        <w:rPr>
          <w:bCs/>
        </w:rPr>
      </w:pPr>
      <w:r w:rsidRPr="00070B60">
        <w:rPr>
          <w:bCs/>
        </w:rPr>
        <w:t xml:space="preserve"> городского поселения «Поселок Онохой» по предоставлению муниципальной услуги «Предоставление в соответствии с Законом Республики Бурятия</w:t>
      </w:r>
      <w:r>
        <w:rPr>
          <w:bCs/>
        </w:rPr>
        <w:t xml:space="preserve"> </w:t>
      </w:r>
      <w:r w:rsidRPr="00070B60">
        <w:rPr>
          <w:bCs/>
        </w:rPr>
        <w:t>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на территории муниципального образования</w:t>
      </w:r>
      <w:r>
        <w:rPr>
          <w:bCs/>
        </w:rPr>
        <w:t xml:space="preserve"> </w:t>
      </w:r>
      <w:r w:rsidRPr="00070B60">
        <w:rPr>
          <w:bCs/>
        </w:rPr>
        <w:t>городского поселения «поселок Онохой», и земельных участков, государственная собственность на которые не разграничена.</w:t>
      </w:r>
    </w:p>
    <w:p w:rsidR="0077551C" w:rsidRPr="0046384B" w:rsidRDefault="0077551C" w:rsidP="0077551C">
      <w:pPr>
        <w:jc w:val="both"/>
      </w:pPr>
    </w:p>
    <w:p w:rsidR="0077551C" w:rsidRPr="00070B60" w:rsidRDefault="0077551C" w:rsidP="00070B60">
      <w:pPr>
        <w:ind w:firstLine="540"/>
        <w:jc w:val="both"/>
        <w:rPr>
          <w:bCs/>
        </w:rPr>
      </w:pPr>
      <w:r w:rsidRPr="0046384B">
        <w:t xml:space="preserve">В соответствии </w:t>
      </w:r>
      <w:r w:rsidRPr="0046384B">
        <w:rPr>
          <w:bCs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070B60" w:rsidRPr="00835780">
        <w:t xml:space="preserve">Федеральным законом от 20.03.2025г. </w:t>
      </w:r>
      <w:r w:rsidR="00070B60" w:rsidRPr="00835780">
        <w:rPr>
          <w:color w:val="000000"/>
        </w:rPr>
        <w:t>№ 33-ФЗ "Об общих принципах организации местного самоуправления в единой системе публичной власти"</w:t>
      </w:r>
      <w:r w:rsidR="00070B60">
        <w:rPr>
          <w:bCs/>
        </w:rPr>
        <w:t>, Ф</w:t>
      </w:r>
      <w:r w:rsidR="00070B60" w:rsidRPr="008B2AA5">
        <w:rPr>
          <w:bCs/>
        </w:rPr>
        <w:t>едеральным законом от 27.07.2010 № 210-ФЗ «Об организации предоставления государственных и муниципальных  услуг», руководствуясь Уставом  муниципального образования  городского поселения «Поселок Онохой»</w:t>
      </w:r>
      <w:r w:rsidR="00070B60">
        <w:rPr>
          <w:bCs/>
        </w:rPr>
        <w:t xml:space="preserve"> </w:t>
      </w:r>
      <w:r w:rsidRPr="0046384B">
        <w:rPr>
          <w:b/>
          <w:bCs/>
        </w:rPr>
        <w:t>постановляю:</w:t>
      </w: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1.</w:t>
      </w:r>
      <w:r w:rsidRPr="00FA0714">
        <w:rPr>
          <w:b/>
          <w:bCs/>
        </w:rPr>
        <w:t xml:space="preserve"> </w:t>
      </w:r>
      <w:r w:rsidRPr="00FA0714">
        <w:rPr>
          <w:bCs/>
        </w:rPr>
        <w:t>Административный регламент администрации муниципального образования городского поселения «поселок Онохой» по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на территории муниципального образования городского поселения «поселок Онохой», и земельных участков, государственная собственность на которые не разграничена, изложить в новой редакции согласно приложения к настоящему постановлению.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rPr>
          <w:bCs/>
        </w:rPr>
        <w:t xml:space="preserve"> 2.</w:t>
      </w:r>
      <w:r w:rsidR="00474F61">
        <w:rPr>
          <w:bCs/>
        </w:rPr>
        <w:t xml:space="preserve"> </w:t>
      </w:r>
      <w:r w:rsidRPr="008B2AA5">
        <w:rPr>
          <w:bCs/>
        </w:rPr>
        <w:t xml:space="preserve">Настоящее </w:t>
      </w:r>
      <w:r>
        <w:rPr>
          <w:bCs/>
        </w:rPr>
        <w:t xml:space="preserve"> постановление  вступает в силу</w:t>
      </w:r>
      <w:r w:rsidRPr="008B2AA5">
        <w:rPr>
          <w:bCs/>
        </w:rPr>
        <w:t xml:space="preserve"> со дня его  официального опубликования.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 </w:t>
      </w:r>
      <w:r w:rsidRPr="008B2AA5">
        <w:rPr>
          <w:bCs/>
        </w:rPr>
        <w:t>3.</w:t>
      </w:r>
      <w:r>
        <w:rPr>
          <w:bCs/>
        </w:rPr>
        <w:t xml:space="preserve"> Опубликовать</w:t>
      </w:r>
      <w:r w:rsidRPr="008B2AA5">
        <w:rPr>
          <w:bCs/>
        </w:rPr>
        <w:t xml:space="preserve">  настоящее постановление  на официальном  сайте администрации </w:t>
      </w:r>
      <w:r>
        <w:rPr>
          <w:bCs/>
        </w:rPr>
        <w:lastRenderedPageBreak/>
        <w:t>муниципального образования городского поселения</w:t>
      </w:r>
      <w:r w:rsidRPr="008B2AA5">
        <w:rPr>
          <w:bCs/>
        </w:rPr>
        <w:t xml:space="preserve"> «Поселок Онохой».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4. Контроль за исполнением настоящего постановления оставляю за собой.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  <w:rPr>
          <w:bCs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936"/>
        <w:gridCol w:w="2059"/>
        <w:gridCol w:w="3576"/>
      </w:tblGrid>
      <w:tr w:rsidR="00070B60" w:rsidRPr="00FA0714" w:rsidTr="00FA79C5">
        <w:trPr>
          <w:trHeight w:val="1682"/>
        </w:trPr>
        <w:tc>
          <w:tcPr>
            <w:tcW w:w="3936" w:type="dxa"/>
          </w:tcPr>
          <w:p w:rsidR="00070B60" w:rsidRPr="00FA0714" w:rsidRDefault="00070B60" w:rsidP="00474F6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A79C5" w:rsidRDefault="00FA79C5" w:rsidP="00FA79C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Глава </w:t>
            </w:r>
            <w:r w:rsidR="00070B60" w:rsidRPr="00FA0714">
              <w:rPr>
                <w:bCs/>
              </w:rPr>
              <w:t>МО ГП «Поселок Онохой»</w:t>
            </w:r>
            <w:r>
              <w:rPr>
                <w:bCs/>
              </w:rPr>
              <w:t>,</w:t>
            </w:r>
          </w:p>
          <w:p w:rsidR="00070B60" w:rsidRPr="00FA0714" w:rsidRDefault="00FA79C5" w:rsidP="00FA79C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руководитель администрации</w:t>
            </w:r>
            <w:r w:rsidR="00070B60" w:rsidRPr="00FA0714">
              <w:rPr>
                <w:bCs/>
              </w:rPr>
              <w:tab/>
            </w:r>
          </w:p>
        </w:tc>
        <w:tc>
          <w:tcPr>
            <w:tcW w:w="2059" w:type="dxa"/>
          </w:tcPr>
          <w:p w:rsidR="00070B60" w:rsidRPr="00FA0714" w:rsidRDefault="00070B60" w:rsidP="00474F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3576" w:type="dxa"/>
          </w:tcPr>
          <w:p w:rsidR="00070B60" w:rsidRPr="00FA0714" w:rsidRDefault="00070B60" w:rsidP="00474F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70B60" w:rsidRPr="00FA0714" w:rsidRDefault="00070B60" w:rsidP="00474F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70B60" w:rsidRPr="00FA0714" w:rsidRDefault="00FA79C5" w:rsidP="00474F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                          А.Н. Павлюк</w:t>
            </w:r>
          </w:p>
          <w:p w:rsidR="00070B60" w:rsidRPr="00FA0714" w:rsidRDefault="00070B60" w:rsidP="00FA79C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</w:rPr>
            </w:pPr>
            <w:r>
              <w:rPr>
                <w:bCs/>
              </w:rPr>
              <w:t xml:space="preserve">    </w:t>
            </w:r>
          </w:p>
        </w:tc>
      </w:tr>
    </w:tbl>
    <w:p w:rsidR="0077551C" w:rsidRPr="0046384B" w:rsidRDefault="0077551C" w:rsidP="0077551C">
      <w:pPr>
        <w:tabs>
          <w:tab w:val="right" w:pos="9355"/>
        </w:tabs>
      </w:pPr>
      <w:r w:rsidRPr="0046384B">
        <w:tab/>
      </w: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77551C" w:rsidRDefault="0077551C" w:rsidP="0077551C">
      <w:pPr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lastRenderedPageBreak/>
        <w:t>П</w:t>
      </w:r>
      <w:r w:rsidRPr="008B2AA5">
        <w:rPr>
          <w:bCs/>
        </w:rPr>
        <w:t>риложение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к</w:t>
      </w:r>
      <w:r w:rsidRPr="008B2AA5">
        <w:rPr>
          <w:bCs/>
        </w:rPr>
        <w:t xml:space="preserve"> постановлению Администрации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B2AA5">
        <w:rPr>
          <w:bCs/>
        </w:rPr>
        <w:t>муниципального образования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B2AA5">
        <w:rPr>
          <w:bCs/>
        </w:rPr>
        <w:t>городского поселения «Поселок Онохой»</w:t>
      </w:r>
    </w:p>
    <w:p w:rsidR="00070B60" w:rsidRDefault="00070B60" w:rsidP="00070B60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B2AA5">
        <w:rPr>
          <w:bCs/>
        </w:rPr>
        <w:t xml:space="preserve">от </w:t>
      </w:r>
      <w:r w:rsidR="00FA79C5">
        <w:rPr>
          <w:bCs/>
          <w:u w:val="single"/>
        </w:rPr>
        <w:t>14.092026г</w:t>
      </w:r>
      <w:r w:rsidRPr="00E2171E">
        <w:rPr>
          <w:bCs/>
          <w:u w:val="single"/>
        </w:rPr>
        <w:t>. №</w:t>
      </w:r>
      <w:r w:rsidR="00B1637B">
        <w:rPr>
          <w:bCs/>
          <w:u w:val="single"/>
        </w:rPr>
        <w:t>184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B2AA5">
        <w:rPr>
          <w:b/>
          <w:bCs/>
        </w:rPr>
        <w:t>Административный регламент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B2AA5">
        <w:rPr>
          <w:b/>
          <w:bCs/>
        </w:rPr>
        <w:t>администрации муниципального образования городского поселения «поселок Онохой» по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на территории муниципального образования городского поселения «поселок Онохой</w:t>
      </w:r>
      <w:r>
        <w:rPr>
          <w:b/>
          <w:bCs/>
        </w:rPr>
        <w:t>»</w:t>
      </w:r>
      <w:r w:rsidRPr="008B2AA5">
        <w:rPr>
          <w:b/>
          <w:bCs/>
        </w:rPr>
        <w:t>, и земельных участков, государственная собственность на которые не разграничена.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  <w:rPr>
          <w:rFonts w:cs="Calibri"/>
        </w:rPr>
      </w:pPr>
      <w:bookmarkStart w:id="0" w:name="Par52"/>
      <w:bookmarkEnd w:id="0"/>
    </w:p>
    <w:p w:rsidR="00070B60" w:rsidRPr="008B2AA5" w:rsidRDefault="00070B60" w:rsidP="00070B60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center"/>
        <w:outlineLvl w:val="1"/>
      </w:pPr>
      <w:r w:rsidRPr="008B2AA5">
        <w:t>Общие положения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1080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2"/>
      </w:pPr>
      <w:bookmarkStart w:id="1" w:name="Par54"/>
      <w:bookmarkEnd w:id="1"/>
      <w:r w:rsidRPr="008B2AA5">
        <w:t>1.1. Предмет регулирования Административного регламента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Административный регламент </w:t>
      </w:r>
      <w:r w:rsidRPr="008B2AA5">
        <w:rPr>
          <w:bCs/>
        </w:rPr>
        <w:t xml:space="preserve">Администрации муниципального образования городского поселения «поселок Онохой» </w:t>
      </w:r>
      <w:r w:rsidRPr="008B2AA5">
        <w:t xml:space="preserve">по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</w:t>
      </w:r>
      <w:r w:rsidRPr="00E2171E">
        <w:t>находящихся на территории</w:t>
      </w:r>
      <w:r w:rsidRPr="00E2171E">
        <w:rPr>
          <w:bCs/>
        </w:rPr>
        <w:t xml:space="preserve"> городского поселения «поселок Онохой»</w:t>
      </w:r>
      <w:r w:rsidRPr="00E2171E">
        <w:t>, и земельных участков, государственная собственность на которые не разграничена</w:t>
      </w:r>
      <w:r w:rsidRPr="008B2AA5">
        <w:rPr>
          <w:color w:val="FF0000"/>
        </w:rPr>
        <w:t xml:space="preserve"> </w:t>
      </w:r>
      <w:r w:rsidRPr="008B2AA5">
        <w:t xml:space="preserve">(далее - Административный регламент), регулирует порядок и сроки предоставления отдельным категориям граждан в собственность бесплатно земельных участков, находящихся в собственности </w:t>
      </w:r>
      <w:r w:rsidRPr="008B2AA5">
        <w:rPr>
          <w:bCs/>
        </w:rPr>
        <w:t>Администрации муниципального образования городского поселения «Поселок Онохой»</w:t>
      </w:r>
      <w:r w:rsidRPr="008B2AA5">
        <w:t xml:space="preserve">,  </w:t>
      </w:r>
      <w:r w:rsidRPr="00E2171E">
        <w:t>и земельных участков, государственная собственность на которые не разграничена</w:t>
      </w:r>
      <w:r w:rsidRPr="008B2AA5">
        <w:rPr>
          <w:color w:val="FF0000"/>
        </w:rPr>
        <w:t xml:space="preserve"> </w:t>
      </w:r>
      <w:r w:rsidRPr="008B2AA5">
        <w:t>(далее – Земельные участки), в соответствии с Законом Республики Бурятия от 16.10.2002  №115-III «О бесплатном предоставлении в собственность земельных участков, находящихся в государственной и муниципальной собственности» (далее – Закон РБ)</w:t>
      </w:r>
      <w:r w:rsidRPr="008B2AA5">
        <w:rPr>
          <w:color w:val="FF0000"/>
        </w:rPr>
        <w:t>,</w:t>
      </w:r>
      <w:r w:rsidRPr="008B2AA5">
        <w:t xml:space="preserve"> а также устанавливает порядок взаимодействия между структурными подразделениями </w:t>
      </w:r>
      <w:r w:rsidRPr="008B2AA5">
        <w:rPr>
          <w:bCs/>
        </w:rPr>
        <w:t>Администрации муниципального образования городского поселения «Поселок Онохой»</w:t>
      </w:r>
      <w:r w:rsidRPr="008B2AA5">
        <w:t xml:space="preserve">, их должностными лицами и порядок взаимодействия </w:t>
      </w:r>
      <w:r w:rsidRPr="008B2AA5">
        <w:rPr>
          <w:bCs/>
        </w:rPr>
        <w:t xml:space="preserve">Администрации муниципального образования городского поселения «Поселок Онохой» </w:t>
      </w:r>
      <w:r w:rsidRPr="008B2AA5">
        <w:t>с заявителями.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2"/>
      </w:pPr>
      <w:bookmarkStart w:id="2" w:name="Par58"/>
      <w:bookmarkEnd w:id="2"/>
      <w:r w:rsidRPr="008B2AA5">
        <w:t>1.2. Круг заявителей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Заявителями являются физические лица, имеющие право на предоставление земельных участков в собственность бесплатно (далее – Заявитель).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2"/>
      </w:pPr>
      <w:bookmarkStart w:id="3" w:name="Par62"/>
      <w:bookmarkEnd w:id="3"/>
      <w:r w:rsidRPr="008B2AA5">
        <w:t xml:space="preserve">1.3. Требования к порядку информирования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2"/>
      </w:pPr>
      <w:r w:rsidRPr="008B2AA5">
        <w:t>о предоставлении муниципальной услуги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r w:rsidRPr="008B2AA5">
        <w:t xml:space="preserve">         1.3.1. Место нахождения: 671300 Республика  Бурятия,  Заиграевский район, п.Онохой, ул. Гагарина 11.</w:t>
      </w:r>
    </w:p>
    <w:p w:rsidR="00070B60" w:rsidRPr="008B2AA5" w:rsidRDefault="00070B60" w:rsidP="00070B60">
      <w:r w:rsidRPr="008B2AA5">
        <w:t>Почтовый адрес для направления документов и обращений: 671300 Республика  Бурятия,  Заиграевский район, п.Онохой,  ул. Гагарина 11.</w:t>
      </w:r>
    </w:p>
    <w:p w:rsidR="00070B60" w:rsidRPr="008B2AA5" w:rsidRDefault="00070B60" w:rsidP="00070B60">
      <w:pPr>
        <w:autoSpaceDE w:val="0"/>
        <w:autoSpaceDN w:val="0"/>
        <w:adjustRightInd w:val="0"/>
        <w:jc w:val="both"/>
      </w:pPr>
      <w:r w:rsidRPr="008B2AA5">
        <w:t xml:space="preserve">         Телефон приемной: 8(30136)46-5-54;;   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lastRenderedPageBreak/>
        <w:t xml:space="preserve">Телефоны отдела 8(30136)46-4-57;;   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Факс: 8(30136)46-3-03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 xml:space="preserve">Электронный адрес: </w:t>
      </w:r>
      <w:r w:rsidRPr="008B2AA5">
        <w:rPr>
          <w:lang w:val="en-US"/>
        </w:rPr>
        <w:t>adm</w:t>
      </w:r>
      <w:r w:rsidRPr="008B2AA5">
        <w:t>-</w:t>
      </w:r>
      <w:r w:rsidRPr="008B2AA5">
        <w:rPr>
          <w:lang w:val="en-US"/>
        </w:rPr>
        <w:t>onohoy</w:t>
      </w:r>
      <w:r w:rsidRPr="008B2AA5">
        <w:t>@</w:t>
      </w:r>
      <w:r w:rsidRPr="008B2AA5">
        <w:rPr>
          <w:lang w:val="en-US"/>
        </w:rPr>
        <w:t>mail</w:t>
      </w:r>
      <w:r w:rsidRPr="008B2AA5">
        <w:t>.</w:t>
      </w:r>
      <w:r w:rsidRPr="008B2AA5">
        <w:rPr>
          <w:lang w:val="en-US"/>
        </w:rPr>
        <w:t>ru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Официальный сайт в сети Интернет: администрация-онохой.рф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Часы работы Органа МСУ: с понедельника по четверг - с 8.00 час. до 17.00 час., пятница - с 8.00 час. до 16.00 час., перерыв на обед - с 12.00 часов до 13.00 часов, выходные дни – суббота, воскресенье.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1.3.2. Информация о предоставлении муниципальной услуги предоставляется специалистами  Администрации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1.3.3. Консультации по вопросам предоставления муниципальной услуги осуществляются специалистами Администрации с понедельника по четверг с 8.00 часов до 16.00 часов, перерыв на обед - с 12.00 час. до 13.00 часов.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 xml:space="preserve">Информация о порядке предоставления муниципальной услуги при личном обращении предоставляется в Администрацию, посредством телефонной связи по телефону 8(30136)46-4-57;;    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1.3.5. Письменное обращение заявителей о порядке предоставления муниципальной услуги рассматривают специалисты  Администрации в срок, не превышающий 30 календарных дней с даты регистрации обращения. Ответ направляется в письменном виде по адресу, указанному в 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муниципального образования или руководителем Администрации.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1.3.6. Для удобства посетителей на информационном стенде размещается следующая информация: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форма заявления о предоставлении земельного участка в соответствии с частями 2, 5, 5.1, 6 и 7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образец заполнения заявления о предоставлении земельного участка в соответствии с частями 2, 5, 5.1, 6 и 7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перечень документов, необходимых для принятия решения о предоставлении земельного участка в собственность бесплатно в соответствии с частями 2, 5, 5.1, 6 и 7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форма заявления о предварительном согласовании предоставления земельного участка в соответствии с пунктами "г", "д" и "е" части 1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образец заполнения заявления о предварительном согласовании предоставления земельного участка в соответствии с пунктами "г", "д" и "е" части 1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перечень документов, необходимых для принятия решения о предварительном согласовании предоставления земельного участка в соответствии с пунктами "г", "д" и "е" части 1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форма заявления о предоставлении земельного участка в соответствии с пунктами "г", "д" и "е" части 1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образец заполнения заявления о предоставлении земельного участка в соответствии с пунктами "г", "д" и "е" части 1 статьи 1 Закона;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перечень документов, необходимых для принятия решения о предоставлении земельного участка в собственность бесплатно в соответствии с пунктами "г", "д" и "е" части 1 статьи 1 Закона.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lastRenderedPageBreak/>
        <w:t>- адрес Интернет-сайта, номера телефонов Администрации, график приема заявителей.</w:t>
      </w:r>
    </w:p>
    <w:p w:rsidR="00070B60" w:rsidRPr="008B2AA5" w:rsidRDefault="00070B60" w:rsidP="00070B60">
      <w:r w:rsidRPr="008B2AA5">
        <w:t>Стенд со справочной информацией расположен в   администрации по адресу: 671300 Республика  Бурятия,  Заиграевский район, п. Онохой, ул. Гагарина 11.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1.3.7. Информация о порядке предоставления муниципальной услуги размещена на официальном сайте Администрации в сети Интернет администрация-онохой.рф , а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а также через многофункциональные центры предоставления государственных и муниципальных услуг (далее - МФЦ).  Контактная информация государственного учреждения «Многофункциональный центр Республики Бурятия» размещается на официальном сайте Правительства Республики Бурятия (</w:t>
      </w:r>
      <w:hyperlink r:id="rId9" w:history="1">
        <w:r w:rsidRPr="008B2AA5">
          <w:rPr>
            <w:rStyle w:val="a7"/>
          </w:rPr>
          <w:t>www.egov-buryatia.ru</w:t>
        </w:r>
      </w:hyperlink>
      <w:r w:rsidRPr="008B2AA5">
        <w:t xml:space="preserve">). 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1.3.8. Информирование о ходе исполнения муниципальной услуги осуществляется специалистами  Администрации в устном, письменном порядке, с использованием средств сети Интернет, почтовой, телефонной связи, факсимильной связи, посредством электронной почты.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1.3.9. Способы получения информации о месте нахождения, графике Администрации – на официальном сайте Администрации, на портале услуг.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bookmarkStart w:id="4" w:name="Par83"/>
      <w:bookmarkEnd w:id="4"/>
      <w:r w:rsidRPr="008B2AA5">
        <w:rPr>
          <w:lang w:val="en-US"/>
        </w:rPr>
        <w:t>II</w:t>
      </w:r>
      <w:r w:rsidRPr="008B2AA5">
        <w:t>. Стандарт предоставления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2.1. Наименование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8B2AA5">
        <w:t>Предоставление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в собственности на территории муниципального образования  городского</w:t>
      </w:r>
      <w:r w:rsidRPr="008B2AA5">
        <w:rPr>
          <w:bCs/>
        </w:rPr>
        <w:t xml:space="preserve"> поселения «Поселок Онохой»</w:t>
      </w:r>
      <w:r w:rsidRPr="008B2AA5">
        <w:rPr>
          <w:color w:val="FF0000"/>
        </w:rPr>
        <w:t xml:space="preserve"> .</w:t>
      </w:r>
    </w:p>
    <w:p w:rsidR="00070B60" w:rsidRPr="008B2AA5" w:rsidRDefault="00070B60" w:rsidP="00070B60">
      <w:pPr>
        <w:widowControl w:val="0"/>
        <w:numPr>
          <w:ilvl w:val="1"/>
          <w:numId w:val="25"/>
        </w:numPr>
        <w:autoSpaceDE w:val="0"/>
        <w:autoSpaceDN w:val="0"/>
        <w:adjustRightInd w:val="0"/>
        <w:jc w:val="center"/>
      </w:pPr>
      <w:r w:rsidRPr="008B2AA5">
        <w:t>Наименование органа исполнительной власти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990"/>
        <w:jc w:val="center"/>
      </w:pPr>
      <w:r w:rsidRPr="008B2AA5">
        <w:t>муниципального образования городское поселение «Поселок Онохой», предоставляющего муниципальную услугу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2.2.1. Государственную услугу предоставляет Администрация муниципального образования городского поселения</w:t>
      </w:r>
      <w:r>
        <w:t xml:space="preserve"> </w:t>
      </w:r>
      <w:r w:rsidRPr="008B2AA5">
        <w:t>«Поселок Онохой».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2.2.2. При предоставлении Администрацией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В ходе предоставления муниципальной услуги Администрация взаимодействует с: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Управлением Федеральной службы государственной регистрации, кадастра и картографии по Республике Бурятия;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органами местного самоуправления;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филиалом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Республике Бурятия.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2.3. Описание результата предоставления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lastRenderedPageBreak/>
        <w:t>2.3.1. Принятие решения о предоставлении земельного участка в собственность бесплатно.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8B2AA5">
        <w:t>2.3.2. Принятие решения об отказе в предоставлении земельного участка в собственность бесплатно.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2.4. Срок предоставления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2.4.1. При поступлении заявления о предоставлении земельного участка в собственность бесплатно по основаниям, установленным частями 2, 5, 5.1, 6 </w:t>
      </w:r>
      <w:r w:rsidR="00474F61">
        <w:t>,</w:t>
      </w:r>
      <w:r w:rsidRPr="008B2AA5">
        <w:t>7</w:t>
      </w:r>
      <w:r w:rsidR="00474F61">
        <w:t xml:space="preserve"> и 8</w:t>
      </w:r>
      <w:r w:rsidRPr="008B2AA5">
        <w:t xml:space="preserve"> статьи 1 Закона РБ, срок  для принятия и направления заявителю решения о предоставлении земельного участка в собственность бесплатно - 15 рабочих дней с даты поступления указанного заявления.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2.4.2. Решение об отказе в предоставлении земельного участка при поступлении заявления о предоставлении земельного участка в собственность бесплатно по основаниям, установленным частями 2, 5, 5.1, 6 </w:t>
      </w:r>
      <w:r w:rsidR="00474F61">
        <w:t>,</w:t>
      </w:r>
      <w:r w:rsidRPr="008B2AA5">
        <w:t>7</w:t>
      </w:r>
      <w:r w:rsidR="00474F61">
        <w:t xml:space="preserve"> и 8</w:t>
      </w:r>
      <w:r w:rsidRPr="008B2AA5">
        <w:t xml:space="preserve"> статьи 1 Закона РБ, принимается Администрацией и направляется заявителю в течение 15 рабочих дней с даты поступления в Администрацию заявления.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2.4.3. При поступлении заявления о предоставлении земельного участка по основаниям, установленным пунктами "г", "д" и "е" части 1 статьи 1 Закона РБ, общий срок предоставления муниципальной услуги, если земельный участок предстоит образовать или границы земельного участка подлежат уточнению – 60 календарных дней, в том числе: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- 30 календарных дней с даты поступления заявления о предварительном согласовании предоставления земельного участка – срок для подготовки и направления заявителю решения о предварительном согласовании предоставления земельного участка в собственность бесплатно;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- 30 календарных дней с даты поступления заявления о предоставлении земельного участка в собственность бесплатно – срок для подготовки и направления заявителю решения о предоставления земельного участка в собственность бесплатно.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2.4.4. При поступлении заявления о предоставлении земельного участка по основаниям, установленным пунктами "г", "д" и "е" части 1 статьи 1 Закона РБ, случае если земельный участок образован и границы земельного участка уточнены срок для подготовки и  направления заявителю решения о предоставлении земельного участка в собственность бесплатно  - 30 календарных дней с даты поступления заявления о предоставлении земельного участка в собственность бесплатно.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2.4.5. Решение об отказе в предоставлении земельного участка  в собственность бесплатно при поступлении заявления о предоставлении земельного участка в собственность бесплатно по основаниям, предусмотренными пунктами "г", "д" и "е" части 1 статьи 1 Закона РБ, принимается администрацией и направляется заявителю в течение 30 рабочих дней с даты поступления в Администрацию такого заявления.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2.5. Перечень нормативных правовых актов, непосредственно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регулирующих предоставление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Предоставление муниципальной услуги осуществляется в соответствии  со следующими нормативными правовыми актами: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Гражданским кодексом Российской Федерации (Собрание законодательства РФ, 05.12.1994, № 32, ст. 3301);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Земельным кодексом Российской Федерации (Собрание законодательства РФ, 29.10.2001, N 44, ст. 4147);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lastRenderedPageBreak/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Законом Республики Бурятия от 30.12.2003 № 601-III «О земле» (газета "Бурятия", № 246, 31.12.2003);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Законом Республики Бурятия от 16.10.2002 № 115-III «О бесплатном предоставлении в собственность земельных участков, находящихся в государственной и муниципальной собственности» (газета «Бурятия», № 196, 19.10.2002);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постановлением Правительства Республики Бурятия от 09.10.2007 № 304 «О Министерстве имущественных и земельных отношений Республики Бурятия» (газета «Бурятия», № 192, 13.10.2007);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распоряжением Правительства Республики Бурятия от 02.12.2011 № 864-р «Об определении Министерства имущественных и земельных отношений Республики Бурятия уполномоченным органом государственной власти Республики Бурятия по осуществлению полномочий в отношении земельных участков и иного недвижимого имущества, находящегося в федеральной собственности, полномочия по управлению и распоряжению которыми переданы Российской Федерацией органам государственной власти Республики Бурятия».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2.6. Исчерпывающий перечень документов, необходимых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в соответствии с нормативными правовыми актами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для предоставления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bookmarkStart w:id="5" w:name="Par116"/>
      <w:bookmarkEnd w:id="5"/>
      <w:r w:rsidRPr="008B2AA5">
        <w:t xml:space="preserve">2.6.1. При предоставлении земельного участка в собственность бесплатно в соответствии с частями 2, 5, 5.1, 6 </w:t>
      </w:r>
      <w:r w:rsidR="005F58E5">
        <w:t>,</w:t>
      </w:r>
      <w:r w:rsidRPr="008B2AA5">
        <w:t>7</w:t>
      </w:r>
      <w:r w:rsidR="005F58E5">
        <w:t>,8</w:t>
      </w:r>
      <w:r w:rsidRPr="008B2AA5">
        <w:t xml:space="preserve"> статьи 1 Закона РБ: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2.6.1.1. Исчерпывающий перечень документов, необходимых в соответствии с нормативно-правовыми актами для предоставления муниципальной услуги: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1) заявление о предоставлении земельного участка в собственность бесплатно (образец заявления согласно приложению № 1 к настоящему Административному регламенту).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В заявлении о предоставлении земельного участка в собственность бесплатно, должны быть указаны: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 фамилия, имя и (при наличии) отчество, место жительства заявителя, реквизиты документа, удостоверяющего личность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    кадастровый номер испрашиваемого земельного участка;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основание предоставления земельного участка в собственность бесплатно из числа предусмотренных Законом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цель использования земельного участка;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почтовый адрес, номер телефона и адрес электронной почты для связи с заявителем;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подпись заявителя или его представителя;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2) прилагаемые к заявлению о предоставлении земельного участка в собственность бесплатно документы: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копия документа, удостоверяющего личность заявителя и личность представителя заявителя, в случае, если с заявлением обращается представитель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копия документа, удостоверяющего права (полномочия) представителя заявителя, если с заявлением обращается представитель заявителя.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2.6.1.2.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lastRenderedPageBreak/>
        <w:t>- кадастровый паспорт земельного участка, указанного в заявлении, либо кадастровая выписка о земельном участке;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выписка из Единого государственного реестра прав на недвижимое имущество и сделок с ним (далее – ЕГРП) о правах на земельный участок, указанный в заявлении, или уведомление об отсутствии в ЕГРП запрашиваемых сведений о зарегистрированных правах на указанный земельный участок.</w:t>
      </w:r>
    </w:p>
    <w:p w:rsidR="00070B60" w:rsidRPr="00F34D31" w:rsidRDefault="00070B60" w:rsidP="00070B60">
      <w:pPr>
        <w:pStyle w:val="s1"/>
        <w:shd w:val="clear" w:color="auto" w:fill="FFFFFF"/>
        <w:ind w:firstLine="567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2.6.2.  1) При предоставлении земельного участка в соответствии </w:t>
      </w:r>
      <w:hyperlink r:id="rId10" w:anchor="/document/29503300/entry/40105" w:history="1">
        <w:r w:rsidRPr="00F34D31">
          <w:rPr>
            <w:rStyle w:val="a7"/>
            <w:color w:val="000000" w:themeColor="text1"/>
            <w:sz w:val="23"/>
            <w:szCs w:val="23"/>
          </w:rPr>
          <w:t>пунктом 3 части 8 статьи 1</w:t>
        </w:r>
      </w:hyperlink>
      <w:r w:rsidRPr="00F34D31">
        <w:rPr>
          <w:color w:val="22272F"/>
          <w:sz w:val="23"/>
          <w:szCs w:val="23"/>
        </w:rPr>
        <w:t> Закона Республики Бурятия от 16.10.2002 N 115-III "О бесплатном предоставлении в собственность земельных участков, находящихся в государственной и муниципальной собственности":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документы, подтверждающие регистрацию участника специальной военной операции по месту пребывания на территории муниципального образования городского поселения «Поселок Онохой» на день завершения его участия в специальной военной операции (в случае отсутствия регистрации по месту жительства на территории муниципального образования городского поселения «Поселок Онохой»);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удостоверение ветерана боевых действий или удостоверения члена семьи погибшего ветерана боевых действий;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документы, подтверждающие завершение участия в специальной военной операции;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документы, подтверждающие совместное проживание с погибшим (умершим) участником специальной военной операции (в случае, предусмотренном </w:t>
      </w:r>
      <w:hyperlink r:id="rId11" w:anchor="/document/29503300/entry/40112" w:history="1">
        <w:r w:rsidRPr="00F34D31">
          <w:rPr>
            <w:rStyle w:val="a7"/>
            <w:color w:val="000000" w:themeColor="text1"/>
            <w:sz w:val="23"/>
            <w:szCs w:val="23"/>
          </w:rPr>
          <w:t>пунктом 1 части 1 статьи 1.2.2</w:t>
        </w:r>
      </w:hyperlink>
      <w:r w:rsidRPr="00F34D31">
        <w:rPr>
          <w:color w:val="000000" w:themeColor="text1"/>
          <w:sz w:val="23"/>
          <w:szCs w:val="23"/>
        </w:rPr>
        <w:t> </w:t>
      </w:r>
      <w:r w:rsidRPr="00F34D31">
        <w:rPr>
          <w:color w:val="22272F"/>
          <w:sz w:val="23"/>
          <w:szCs w:val="23"/>
        </w:rPr>
        <w:t>Закона Республики Бурятия от 16.10.2002 N 115-III "О бесплатном предоставлении в собственность земельных участков, находящихся в государственной и муниципальной собственности");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документы, подтверждающие отсутствие проживавших совместно с участником специальной военной операции членов семьи, либо письменный отказ от права на предоставление земельного участка (в случае, предусмотренном </w:t>
      </w:r>
      <w:hyperlink r:id="rId12" w:anchor="/document/29503300/entry/40113" w:history="1">
        <w:r w:rsidRPr="00F34D31">
          <w:rPr>
            <w:rStyle w:val="a7"/>
            <w:color w:val="000000" w:themeColor="text1"/>
            <w:sz w:val="23"/>
            <w:szCs w:val="23"/>
          </w:rPr>
          <w:t>пунктом 2 части 1 статьи 1.2.2</w:t>
        </w:r>
      </w:hyperlink>
      <w:r w:rsidRPr="00F34D31">
        <w:rPr>
          <w:color w:val="22272F"/>
          <w:sz w:val="23"/>
          <w:szCs w:val="23"/>
        </w:rPr>
        <w:t> Закона Республики Бурятия от 16.10.2002 N 115-III "О бесплатном предоставлении в собственность земельных участков, находящихся в государственной и муниципальной собственности");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2)  в случае рассмотрения заявления о предоставлении земельного участка в соответствии </w:t>
      </w:r>
      <w:hyperlink r:id="rId13" w:anchor="/document/29503300/entry/181" w:history="1">
        <w:r w:rsidRPr="00F34D31">
          <w:rPr>
            <w:rStyle w:val="a7"/>
            <w:color w:val="3272C0"/>
            <w:sz w:val="23"/>
            <w:szCs w:val="23"/>
          </w:rPr>
          <w:t>пунктами 1</w:t>
        </w:r>
      </w:hyperlink>
      <w:r w:rsidRPr="00F34D31">
        <w:rPr>
          <w:color w:val="22272F"/>
          <w:sz w:val="23"/>
          <w:szCs w:val="23"/>
        </w:rPr>
        <w:t>, </w:t>
      </w:r>
      <w:hyperlink r:id="rId14" w:anchor="/document/29503300/entry/182" w:history="1">
        <w:r w:rsidRPr="00F34D31">
          <w:rPr>
            <w:rStyle w:val="a7"/>
            <w:color w:val="3272C0"/>
            <w:sz w:val="23"/>
            <w:szCs w:val="23"/>
          </w:rPr>
          <w:t>2 части 8 статьи 1</w:t>
        </w:r>
      </w:hyperlink>
      <w:r w:rsidRPr="00F34D31">
        <w:rPr>
          <w:color w:val="22272F"/>
          <w:sz w:val="23"/>
          <w:szCs w:val="23"/>
        </w:rPr>
        <w:t> Закона Республики Бурятия от 16.10.2002 N 115-III "О бесплатном предоставлении в собственность земельных участков, находящихся в государственной и муниципальной собственности":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удостоверение ветерана боевых действий или удостоверения члена семьи погибшего ветерана боевых действий;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документ, подтверждающий завершение участия в специальной военной операции;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документ, подтверждающий регистрацию участника специальной военной операции по месту пребывания на территории муниципального образования городского поселения «Поселок Онохой»на день завершения его участия в специальной военной операции (в случае отсутствия регистрации по месту жительства на территории муниципального образования городского поселения «Поселок Онохой»);</w:t>
      </w:r>
    </w:p>
    <w:p w:rsidR="00070B60" w:rsidRPr="00F34D31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lastRenderedPageBreak/>
        <w:t>- документ, подтверждающий присвоение звания Героя Российской Федерации или награждение орденами Российской Федерации за заслуги, проявленные в ходе участия в специальной военной операции;</w:t>
      </w:r>
    </w:p>
    <w:p w:rsidR="00070B60" w:rsidRDefault="00070B60" w:rsidP="00070B60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 w:rsidRPr="00F34D31">
        <w:rPr>
          <w:color w:val="22272F"/>
          <w:sz w:val="23"/>
          <w:szCs w:val="23"/>
        </w:rPr>
        <w:t>- документ, подтверждающий право собственности на жилой дом, в случае если такие сведения отсутствуют в Едином государственном реестре недвижимости.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3</w:t>
      </w:r>
      <w:r w:rsidRPr="008B2AA5">
        <w:t xml:space="preserve">. При предоставлении земельных участков в соответствии с пунктами "г", "д" и "е" части 1 статьи 1 Закона РБ: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3</w:t>
      </w:r>
      <w:r w:rsidRPr="008B2AA5">
        <w:t>.1. Исчерпывающий перечень документов, необходимых в соответствии с нормативно-правовыми актами для предоставления муниципальной услуги: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1) заявление о предварительном согласовании предоставления земельного участка (образец заявления согласно приложению № 2 к настоящему Административному регламенту) – в случае, если земельный участок предстоит образовать или границы земельного участка подлежат уточнению в соответствии с Федеральным законом от 24.07.2007 N 221-ФЗ "О государственном кадастре недвижимости".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В заявлении о предварительном согласовании предоставления земельного участка должны быть указаны: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фамилия, имя и (при наличии) отчество, место жительства заявителя, реквизиты документа, удостоверяющего личность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кадастровый номер земельного участка в случае, если границы такого земельного участка подлежат уточнению;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основание предоставления земельного участка из числа предусмотренных Законом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вид права, на котором заявитель желает приобрести земельный участок;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цель использования земельного участка;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почтовый адрес и (или) адрес электронной почты для связи с заявителем;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подпись заявителя или представителя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2) прилагаемые к заявлению о предварительном согласовании предоставления земельного участка документы: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копия документа, удостоверяющего личность заявителя и личность представителя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копии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копии документа, подтверждающего факт использования земельного участка до введения в действие Земельного кодекса Российской Федерации (декларация либо судебное решение) - в случае обращения заявителя о предварительном согласовании предоставления земельного участка в соответствии с пунктом "г"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схема расположения земельного участка - 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справка о регистрации (прописке) по месту жительства в указанном жилом доме - в случае обращения заявителя о предварительном согласовании предоставления земельного участка в соответствии с пунктами "д" и "е"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- документы, подтверждающие фактическое пользование земельным участком и создание на нем жилого дома до вступления в силу Закона СССР от 6 марта 1990 года N 1305-1 "О собственности в СССР": домовая книга, архивные сведения или квитанция об оплате земельного налога (платежей за землю) - в случае обращения заявителя о предварительном согласовании предоставления земельного участка в соответствии с </w:t>
      </w:r>
      <w:r w:rsidRPr="008B2AA5">
        <w:lastRenderedPageBreak/>
        <w:t>пунктом "д"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один из перечисленных документов, подтверждающих фактическое пользование земельным участком и создание на нем жилого дома до вступления в силу Земельного кодекса Российской Федерации: домовая книга, документы об оплате земельного налога (платежей за землю), документы от специализированных государственных организаций технической инвентаризации, содержащие сведения о дате создания жилого дома (история домовладения)  - в случае обращения заявителя о предварительном согласовании предоставления земельного участка в соответствии с пунктом "е"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нотариально удостоверенное согласие об оформлении земельного участка в собственность одного лица или в общую долевую собственность нескольких лиц из числа указанных граждан  - в случае обращения заявителя о предварительном согласовании предоставления земельного участка в соответствии с пунктами "д" и "е"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3) заявление о предоставлении земельного участка в собственность бесплатно (образец заявления согласно приложению № 1 к настоящему Административному регламенту).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В заявлении о предоставлении земельного участка в собственность бесплатно должны быть указаны: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 фамилия, имя и (при наличии) отчество, место жительства заявителя, реквизиты документа, удостоверяющего личность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кадастровый номер испрашиваемого земельного участка;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основание предоставления земельного участка в собственность бесплатно из числа предусмотренных Законом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цель использования земельного участка;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почтовый адрес, номер телефона и адрес электронной почты для связи с заявителем;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подпись заявителя или его представителя;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4) прилагаемые к заявлению о предоставлении земельного участка в собственность бесплатно документы: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копии документа, удостоверяющего личность заявителя и личность представителя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копии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копии документа, подтверждающего факт использования земельного участка до введения в действие Земельного кодекса Российской Федерации (декларация либо судебное решение) - в случае обращения заявителя о предварительном согласовании предоставления земельного участка в соответствии с пунктом "г"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справка о регистрации (прописке) по месту жительства в указанном жилом доме - в случае обращения заявителя о предварительном согласовании предоставления земельного участка в соответствии с пунктами "д" и "е"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- документы, подтверждающие фактическое пользование земельным участком и создание на нем жилого дома до вступления в силу Закона СССР от 6 марта 1990 года N 1305-1 "О собственности в СССР": домовая книга, архивные сведения или квитанция об оплате земельного налога (платежей за землю) - в случае обращения заявителя о предварительном согласовании предоставления земельного участка в соответствии с </w:t>
      </w:r>
      <w:r w:rsidRPr="008B2AA5">
        <w:lastRenderedPageBreak/>
        <w:t>пунктом "д"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один из перечисленных документов, подтверждающих фактическое пользование земельным участком и создание на нем жилого дома до вступления в силу Земельного кодекса Российской Федерации: домовая книга, документы об оплате земельного налога (платежей за землю), документы от специализированных государственных организаций технической инвентаризации, содержащие сведения о дате создания жилого дома (история домовладения) -  в случае обращения заявителя о предварительном согласовании предоставления земельного участка в соответствии с пунктом "е" части 1 статьи 1 Закона РБ;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нотариально удостоверенное согласие об оформлении земельного участка в собственность одного лица или в общую долевую собственность нескольких лиц из числа указанных граждан -  в случае обращения заявителя о предварительном согласовании предоставления земельного участка в соответствии с пунктами "д" и "е" части 1 статьи 1 Закона РБ.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Предоставление указанных  выше документов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3</w:t>
      </w:r>
      <w:r w:rsidRPr="008B2AA5">
        <w:t>.2.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кадастровый паспорт испрашиваемого земельного участка либо кадастровая выписка об испрашиваемом земельном участке;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выписка из ЕГРП 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4</w:t>
      </w:r>
      <w:r w:rsidRPr="008B2AA5">
        <w:t xml:space="preserve">. При предоставлении </w:t>
      </w:r>
      <w:r w:rsidR="00D169F7">
        <w:t>Администрацией</w:t>
      </w:r>
      <w:r w:rsidRPr="008B2AA5">
        <w:t xml:space="preserve"> государственной услуги запрещено требовать от заявителя: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4</w:t>
      </w:r>
      <w:r w:rsidRPr="008B2AA5"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4</w:t>
      </w:r>
      <w:r w:rsidRPr="008B2AA5">
        <w:t xml:space="preserve">.2. Представления документов и информации, которые находятся в распоряжении </w:t>
      </w:r>
      <w:r w:rsidR="00D169F7">
        <w:t>Администрации</w:t>
      </w:r>
      <w:r w:rsidRPr="008B2AA5">
        <w:t>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5</w:t>
      </w:r>
      <w:r w:rsidRPr="008B2AA5">
        <w:t xml:space="preserve">. Заявителям обеспечивается возможность выбора способа подачи заявления: при личном обращении в </w:t>
      </w:r>
      <w:r w:rsidR="00D169F7">
        <w:t>Администрацию</w:t>
      </w:r>
      <w:r w:rsidRPr="008B2AA5">
        <w:t xml:space="preserve"> или в МФЦ, почтовой связью,  в электронной форме с использованием Портала услуг.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2.6.</w:t>
      </w:r>
      <w:r>
        <w:t>6</w:t>
      </w:r>
      <w:r w:rsidRPr="008B2AA5">
        <w:t xml:space="preserve">. При обращении заявителей в МФЦ обеспечивается передача заявления и приложенных к нему документов в </w:t>
      </w:r>
      <w:r w:rsidR="00D169F7">
        <w:t>Администрацию</w:t>
      </w:r>
      <w:r w:rsidRPr="008B2AA5">
        <w:t xml:space="preserve"> в порядке и сроки, установленные соглашением о взаимодействии между МФЦ и </w:t>
      </w:r>
      <w:r w:rsidR="00D169F7">
        <w:t>Администрацией</w:t>
      </w:r>
      <w:r w:rsidRPr="008B2AA5">
        <w:t>, но не позднее следующего рабочего дня со дня регистрации заявления в МФЦ.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2.7. Исчерпывающий перечень оснований для отказа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в приеме документов, необходимых для предоставления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Основания для отказа в приеме документов, необходимых для предоставления муниципальной услуги: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не предоставлен полный пакет документов, указанных в п. 2.6.1</w:t>
      </w:r>
      <w:r w:rsidR="00474F61">
        <w:t xml:space="preserve"> - </w:t>
      </w:r>
      <w:r w:rsidRPr="008B2AA5">
        <w:t xml:space="preserve">2.6.3.  настоящего </w:t>
      </w:r>
      <w:r w:rsidRPr="008B2AA5">
        <w:lastRenderedPageBreak/>
        <w:t>Административного регламента;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в заявлении отсутствуют сведения, указанные в п. 2.6.1</w:t>
      </w:r>
      <w:r w:rsidR="00474F61">
        <w:t xml:space="preserve"> – 2.6.3 </w:t>
      </w:r>
      <w:r w:rsidRPr="008B2AA5">
        <w:t>настоящего Административного регламента;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заявление подписано не уполномоченным на то лицом.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2.8. Исчерпывающий перечень оснований для приостановления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или отказа в предоставлении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2.8.1. Оснований для приостановления муниципальной услуги законодательством Российской Федерации не предусмотрено.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2.8.2. Основания для отказа в предоставлении муниципальной услуги: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1) подача заявителем заявления о снятии с учета;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2) утрата права на предоставление земельного участка, возникшего в соответствии с Законом Республики Бурятия;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3) установление факта постановки на учет с использованием подложных документов и (или) недостоверных сведений, послуживших основанием для принятия на учет;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4) смерть гражданина;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5) отсутствие решения о предварительном согласовании предоставления земельного участка;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6) присутствуют основания для отказа в утверждении схемы расположения земельного участка, приложенной к заявлению о предварительном согласовании предоставления земельного участка, в соответствии с земельным законодательством;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7) присутствуют основания для отказа в предоставлении земельного участка, который предстоит образовать, в соответствии с земельным законодательством;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8) присутствуют основания для отказа в предоставлении земельного участка, границы которого подлежат уточнению в соответствии с Федеральным законом "О государственном кадастре недвижимости", в соответствии с земельным законодательством.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>2.8.3. В случае смерти гражданина, состоящего на учете в качестве лица, имеющего право на предоставление земельного участка в собственность бесплатно в соответствии с частями 5 и 5.1 статьи 1 Закона, его супруга (супруг) вправе подать заявление о постановке его (ее) на учет с сохранением очередности, ранее определенной на основании заявления умершего гражданина.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autoSpaceDE w:val="0"/>
        <w:autoSpaceDN w:val="0"/>
        <w:adjustRightInd w:val="0"/>
        <w:jc w:val="center"/>
        <w:outlineLvl w:val="0"/>
      </w:pPr>
      <w:r w:rsidRPr="008B2AA5">
        <w:t xml:space="preserve">2.9. Перечень услуг, которые являются необходимыми </w:t>
      </w:r>
    </w:p>
    <w:p w:rsidR="00070B60" w:rsidRPr="008B2AA5" w:rsidRDefault="00070B60" w:rsidP="00070B60">
      <w:pPr>
        <w:autoSpaceDE w:val="0"/>
        <w:autoSpaceDN w:val="0"/>
        <w:adjustRightInd w:val="0"/>
        <w:jc w:val="center"/>
        <w:outlineLvl w:val="0"/>
      </w:pPr>
      <w:r w:rsidRPr="008B2AA5">
        <w:t>и обязательными для предоставления муниципальной услуги</w:t>
      </w:r>
    </w:p>
    <w:p w:rsidR="00070B60" w:rsidRPr="008B2AA5" w:rsidRDefault="00070B60" w:rsidP="00070B60">
      <w:pPr>
        <w:autoSpaceDE w:val="0"/>
        <w:autoSpaceDN w:val="0"/>
        <w:adjustRightInd w:val="0"/>
        <w:ind w:firstLine="567"/>
        <w:jc w:val="both"/>
        <w:outlineLvl w:val="0"/>
      </w:pPr>
    </w:p>
    <w:p w:rsidR="00070B60" w:rsidRPr="008B2AA5" w:rsidRDefault="00070B60" w:rsidP="00070B60">
      <w:pPr>
        <w:autoSpaceDE w:val="0"/>
        <w:autoSpaceDN w:val="0"/>
        <w:adjustRightInd w:val="0"/>
        <w:ind w:firstLine="567"/>
        <w:jc w:val="both"/>
        <w:outlineLvl w:val="0"/>
      </w:pPr>
      <w:r w:rsidRPr="008B2AA5">
        <w:t>В случае подачи заявления о предварительном согласовании предоставления земельного участка:</w:t>
      </w:r>
    </w:p>
    <w:p w:rsidR="00070B60" w:rsidRPr="008B2AA5" w:rsidRDefault="00070B60" w:rsidP="00070B60">
      <w:pPr>
        <w:autoSpaceDE w:val="0"/>
        <w:autoSpaceDN w:val="0"/>
        <w:adjustRightInd w:val="0"/>
        <w:ind w:firstLine="567"/>
        <w:jc w:val="both"/>
        <w:outlineLvl w:val="0"/>
      </w:pPr>
      <w:r w:rsidRPr="008B2AA5">
        <w:t>- кадастровые работы в целях образования или уточнения земельного участка;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67"/>
        <w:jc w:val="both"/>
        <w:outlineLvl w:val="0"/>
      </w:pPr>
      <w:r w:rsidRPr="008B2AA5">
        <w:t>- государственный кадастровый учет образованного земельного участка, государственный кадастровый учет в связи с изменениями площади земельного участка и (или) изменением описания местоположения его границ вследствие уточнения границ земельного участка.</w:t>
      </w:r>
    </w:p>
    <w:p w:rsidR="00070B60" w:rsidRPr="008B2AA5" w:rsidRDefault="00070B60" w:rsidP="00070B6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2.10. Порядок, размер и основания взимания государственной пошлины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 или иной платы, взимаемой за предоставление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Предоставление муниципальной услуги является бесплатным.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2.11. Максимальный срок ожидания в очереди при подаче запроса о предоставлении муниципальной услуги и при получении результата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 предоставления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10 минут.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2.12. Срок и порядок регистрации запроса Заявителя о предоставлении муниципальной услуги, в том числе в электронной форме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Регистрация поступившего заявления  осуществляется в приемной Администрации. Полученное заявление в течение одного рабочего дня регистрируется в электронной базе данных по делопроизводству Администрации (далее - ЭБД).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На полученном заявлении проставляется регистрационный штамп. Регистрационный штамп содержит дату и регистрационный номер.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2.13. Требования к помещениям, в которых предоставляется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муниципальная услуга, к месту ожидания и приема заявителей, размещению и оформлению визуальной, текстовой и мультимедийной информации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 xml:space="preserve"> о порядке предоставления такой услуги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2.13.1. В Администрации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2.14. Показатели доступности и качества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2.14.1. Показателями доступности муниципальной услуги являются: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доступность полной, актуальной, достоверной информации о порядке предоставления муниципальной услуги;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территориальная, транспортная доступность;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наличие справочно-правовой информации с образцами заполнения заявления и перечнем документов, необходимых для предоставления муниципальной услуги;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возможность обращения за предоставлением муниципальной услуги  в МФЦ;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возможность получения информации по вопросам предоставления муниципальной услуги на любой стадии предоставления муниципальной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lastRenderedPageBreak/>
        <w:t>2.14.2. Показателями качества муниципальной услуги являются: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соблюдение сроков ожидания заявителя или его представителя в очереди при подаче документов;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соблюдение наличия в публичном доступе сведений о муниципальной услуге (наименовании, содержании муниципальной услуги);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соблюдение общего срока предоставления муниципальной услуги с момента обращения до момента получения результата ее предоставления.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2.14.3. Количество взаимодействий заявителя с должностными лицами Администрации при предоставлении муниципальной услуги – не более 4-х и определяется следующими случаями: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1) желание заявителя лично представить в Администрацию заявление о предоставлении муниципальной услуги и иные документы, предусмотренные настоящим Административным регламентом.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2) желание заявителя лично получить предусмотренное подразделом 3.5 настоящего Административного регламента решение о предоставлении земельного участка в собственность бесплатно; решение об отказе предоставлении земельного участка в собственность бесплатно; решение о предварительном согласовании предоставления земельного участка; решение об отказе в предварительном согласовании предоставления земельного участка.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jc w:val="center"/>
        <w:outlineLvl w:val="0"/>
      </w:pPr>
      <w:r w:rsidRPr="008B2AA5"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070B60" w:rsidRPr="008B2AA5" w:rsidRDefault="00070B60" w:rsidP="00070B60">
      <w:pPr>
        <w:autoSpaceDE w:val="0"/>
        <w:autoSpaceDN w:val="0"/>
        <w:adjustRightInd w:val="0"/>
        <w:jc w:val="center"/>
        <w:outlineLvl w:val="0"/>
      </w:pPr>
      <w:r w:rsidRPr="008B2AA5">
        <w:t>государственных и муниципальных услуг и особенности исполнения муниципальных услуг в электронной форме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2.15.1. Предоставление муниципальной услуги в электронной форме осуществляется с использованием Портала услуг.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2.15.2. При предоставлении муниципальной услуги в электронной форме осуществляются: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подача заявителем запроса и иных документов, необходимых для предоставления муниципальной услуги, и прием таких запроса и документов с использованием Портала услуг;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получение заявителем сведений о ходе выполнения запроса о предоставлении муниципальной услуги;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получение заявителем решения о предоставлении земельного участка в собственность бесплатно, решения об отказе в предоставлении земельного участка в собственность бесплатно.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2.15.3. Портал услуг обеспечивает доступность для копирования и заполнения в электронной форме запроса и иных документов, необходимых для получения муниципальной услуги.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center"/>
        <w:outlineLvl w:val="1"/>
      </w:pPr>
      <w:bookmarkStart w:id="6" w:name="Par182"/>
      <w:bookmarkEnd w:id="6"/>
      <w:r w:rsidRPr="008B2AA5">
        <w:rPr>
          <w:lang w:val="en-US"/>
        </w:rPr>
        <w:t>III</w:t>
      </w:r>
      <w:r w:rsidRPr="008B2AA5">
        <w:t xml:space="preserve">. Состав, последовательность и сроки выполнения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center"/>
        <w:outlineLvl w:val="1"/>
      </w:pPr>
      <w:r w:rsidRPr="008B2AA5">
        <w:t>административных процедур, требования к порядку их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center"/>
        <w:outlineLvl w:val="1"/>
      </w:pPr>
      <w:r w:rsidRPr="008B2AA5">
        <w:t xml:space="preserve"> выполнения, в том числе особенности выполнения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center"/>
        <w:outlineLvl w:val="1"/>
      </w:pPr>
      <w:r w:rsidRPr="008B2AA5">
        <w:t xml:space="preserve"> административных процедур в электронной форме, описание административных процедур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center"/>
        <w:outlineLvl w:val="1"/>
      </w:pPr>
    </w:p>
    <w:p w:rsidR="00070B60" w:rsidRPr="008B2AA5" w:rsidRDefault="00070B60" w:rsidP="00070B60">
      <w:pPr>
        <w:widowControl w:val="0"/>
        <w:numPr>
          <w:ilvl w:val="1"/>
          <w:numId w:val="26"/>
        </w:numPr>
        <w:autoSpaceDE w:val="0"/>
        <w:autoSpaceDN w:val="0"/>
        <w:adjustRightInd w:val="0"/>
        <w:jc w:val="center"/>
      </w:pPr>
      <w:r w:rsidRPr="008B2AA5">
        <w:lastRenderedPageBreak/>
        <w:t>Состав и последовательность выполнения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900"/>
        <w:jc w:val="center"/>
      </w:pPr>
      <w:r w:rsidRPr="008B2AA5">
        <w:t>административных процедур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</w:pPr>
    </w:p>
    <w:p w:rsidR="00070B60" w:rsidRPr="008B2AA5" w:rsidRDefault="00070B60" w:rsidP="00070B60">
      <w:pPr>
        <w:widowControl w:val="0"/>
        <w:numPr>
          <w:ilvl w:val="2"/>
          <w:numId w:val="26"/>
        </w:numPr>
        <w:autoSpaceDE w:val="0"/>
        <w:autoSpaceDN w:val="0"/>
        <w:adjustRightInd w:val="0"/>
        <w:ind w:left="0" w:firstLine="567"/>
        <w:jc w:val="both"/>
      </w:pPr>
      <w:r w:rsidRPr="008B2AA5">
        <w:t>Предоставление муниципальной услуги по основаниям, установленным частями 2, 5, 5.1, 6</w:t>
      </w:r>
      <w:r w:rsidR="00D169F7">
        <w:t>,</w:t>
      </w:r>
      <w:r w:rsidRPr="008B2AA5">
        <w:t xml:space="preserve"> 7 </w:t>
      </w:r>
      <w:r w:rsidR="00D169F7">
        <w:t xml:space="preserve">и 8 </w:t>
      </w:r>
      <w:r w:rsidRPr="008B2AA5">
        <w:t>статьи 1 Закона, включает в себя следующие административные процедуры:</w:t>
      </w:r>
    </w:p>
    <w:p w:rsidR="00070B60" w:rsidRPr="008B2AA5" w:rsidRDefault="00070B60" w:rsidP="00070B6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567"/>
        <w:jc w:val="both"/>
      </w:pPr>
      <w:r w:rsidRPr="008B2AA5">
        <w:t>Администрация направляет гражданину, стоящему первым в очереди, уведомление о возможности обращения с заявлением о предоставлении земельного участка, который может быть предоставлен гражданам, состоящим на учете в качестве лиц, имеющих право на предоставление земельных участков в собственность бесплатно;</w:t>
      </w:r>
    </w:p>
    <w:p w:rsidR="00070B60" w:rsidRPr="008B2AA5" w:rsidRDefault="00070B60" w:rsidP="00070B6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567"/>
        <w:jc w:val="both"/>
      </w:pPr>
      <w:r w:rsidRPr="008B2AA5">
        <w:t>регистрация заявления о предоставлении земельного участка в собственность бесплатно;</w:t>
      </w:r>
    </w:p>
    <w:p w:rsidR="00070B60" w:rsidRPr="008B2AA5" w:rsidRDefault="00070B60" w:rsidP="00070B6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567"/>
        <w:jc w:val="both"/>
      </w:pPr>
      <w:r w:rsidRPr="008B2AA5">
        <w:t>прием заявления о предоставлении земельного участка в собственность бесплатно;</w:t>
      </w:r>
    </w:p>
    <w:p w:rsidR="00070B60" w:rsidRPr="008B2AA5" w:rsidRDefault="00070B60" w:rsidP="00070B6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567"/>
        <w:jc w:val="both"/>
      </w:pPr>
      <w:r w:rsidRPr="008B2AA5">
        <w:t>формирование и направление межведомственного запроса;</w:t>
      </w:r>
    </w:p>
    <w:p w:rsidR="00070B60" w:rsidRPr="008B2AA5" w:rsidRDefault="00070B60" w:rsidP="00070B6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567"/>
        <w:jc w:val="both"/>
      </w:pPr>
      <w:r w:rsidRPr="008B2AA5">
        <w:t>рассмотрение заявления, необходимых документов; подготовка и выдача заявителю одного из следующих документов: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решение о предоставлении земельного участка в собственность бесплатно;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решение об отказе предоставлении земельного участка в собственность бесплатно;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Блок-схема предоставления муниципальной услуги представлена в приложении </w:t>
      </w:r>
      <w:r w:rsidRPr="00F069CE">
        <w:t>№ 3</w:t>
      </w:r>
      <w:r w:rsidRPr="008B2AA5">
        <w:t xml:space="preserve"> к Административному регламенту.</w:t>
      </w:r>
    </w:p>
    <w:p w:rsidR="00070B60" w:rsidRPr="008B2AA5" w:rsidRDefault="00070B60" w:rsidP="00070B60">
      <w:pPr>
        <w:widowControl w:val="0"/>
        <w:numPr>
          <w:ilvl w:val="2"/>
          <w:numId w:val="26"/>
        </w:numPr>
        <w:autoSpaceDE w:val="0"/>
        <w:autoSpaceDN w:val="0"/>
        <w:adjustRightInd w:val="0"/>
        <w:ind w:left="0" w:firstLine="567"/>
        <w:jc w:val="both"/>
      </w:pPr>
      <w:r w:rsidRPr="008B2AA5">
        <w:t>Предоставление муниципальной услуги по основаниям, установленным пунктами "г", "д" и "е" части 1 статьи 1 Закона, включает в себя следующие административные процедуры:</w:t>
      </w:r>
    </w:p>
    <w:p w:rsidR="00070B60" w:rsidRPr="008B2AA5" w:rsidRDefault="00070B60" w:rsidP="00070B60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567"/>
        <w:jc w:val="both"/>
      </w:pPr>
      <w:r w:rsidRPr="008B2AA5">
        <w:t>регистрация заявления о предварительном согласовании предоставления земельного участка в случае, если земельный участок предстоит образовать или границы земельного участка подлежат уточнению в соответствии с Федеральным законом "О государственном кадастре недвижимости"; регистрация заявления о предоставлении земельного участка в собственность бесплатно в случае, если земельный участок образован;</w:t>
      </w:r>
    </w:p>
    <w:p w:rsidR="00070B60" w:rsidRPr="00F069CE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 xml:space="preserve">         2</w:t>
      </w:r>
      <w:r w:rsidRPr="00F069CE">
        <w:t>)      регистрация заявления о предоставлении земельного участка в собственность бесплатно;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567"/>
        <w:jc w:val="both"/>
      </w:pPr>
      <w:r w:rsidRPr="008B2AA5">
        <w:t>3)          прием заявления;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 xml:space="preserve">         4)          формирование и направление межведомственного запроса;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 xml:space="preserve">         5)       рассмотрение заявления, необходимых документов; подготовка и выдача заявителю одного из следующих документов: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решение о предварительном согласовании предоставления земельного участка;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решение об отказе в предварительном согласовании предоставления земельного участка;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решение о предоставлении земельного участка в собственность бесплатно.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 xml:space="preserve">Блок-схема предоставления муниципальной услуги представлена в приложении </w:t>
      </w:r>
      <w:r w:rsidRPr="00F069CE">
        <w:t>№ 4</w:t>
      </w:r>
      <w:r w:rsidRPr="008B2AA5">
        <w:t xml:space="preserve"> к Административному регламенту.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numPr>
          <w:ilvl w:val="1"/>
          <w:numId w:val="26"/>
        </w:numPr>
        <w:autoSpaceDE w:val="0"/>
        <w:autoSpaceDN w:val="0"/>
        <w:adjustRightInd w:val="0"/>
        <w:jc w:val="center"/>
      </w:pPr>
      <w:r w:rsidRPr="008B2AA5">
        <w:t xml:space="preserve">Направление гражданину уведомления о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993"/>
        <w:jc w:val="center"/>
      </w:pPr>
      <w:r w:rsidRPr="008B2AA5">
        <w:t>возможности обращения с заявлением о предоставлении земельного участка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1620"/>
        <w:jc w:val="center"/>
      </w:pPr>
    </w:p>
    <w:p w:rsidR="00070B60" w:rsidRPr="008B2AA5" w:rsidRDefault="00070B60" w:rsidP="00070B60">
      <w:pPr>
        <w:widowControl w:val="0"/>
        <w:numPr>
          <w:ilvl w:val="2"/>
          <w:numId w:val="26"/>
        </w:numPr>
        <w:autoSpaceDE w:val="0"/>
        <w:autoSpaceDN w:val="0"/>
        <w:adjustRightInd w:val="0"/>
        <w:ind w:left="0" w:firstLine="567"/>
        <w:jc w:val="both"/>
      </w:pPr>
      <w:r w:rsidRPr="008B2AA5">
        <w:t>Основанием для начала административной процедуры является образование земельного участка в соответствии с требованиями законодательства, который может быть предоставлен гражданам, состоящим на учете в качестве лиц, имеющих право на предоставление земельных участков в собственность бесплатно.</w:t>
      </w:r>
    </w:p>
    <w:p w:rsidR="00070B60" w:rsidRPr="008B2AA5" w:rsidRDefault="00070B60" w:rsidP="00070B60">
      <w:pPr>
        <w:widowControl w:val="0"/>
        <w:numPr>
          <w:ilvl w:val="2"/>
          <w:numId w:val="26"/>
        </w:numPr>
        <w:autoSpaceDE w:val="0"/>
        <w:autoSpaceDN w:val="0"/>
        <w:adjustRightInd w:val="0"/>
        <w:ind w:left="0" w:firstLine="567"/>
        <w:jc w:val="both"/>
      </w:pPr>
      <w:r w:rsidRPr="008B2AA5">
        <w:lastRenderedPageBreak/>
        <w:t>В течение 14 календарных с момента образования земельного участка дней Администрация направляет уведомление о возможности обращения с заявлением о предоставлении земельного участка в собственность бесплатно.</w:t>
      </w:r>
    </w:p>
    <w:p w:rsidR="00070B60" w:rsidRPr="008B2AA5" w:rsidRDefault="00070B60" w:rsidP="00070B60">
      <w:pPr>
        <w:widowControl w:val="0"/>
        <w:numPr>
          <w:ilvl w:val="2"/>
          <w:numId w:val="26"/>
        </w:numPr>
        <w:autoSpaceDE w:val="0"/>
        <w:autoSpaceDN w:val="0"/>
        <w:adjustRightInd w:val="0"/>
        <w:ind w:left="0" w:firstLine="567"/>
        <w:jc w:val="both"/>
      </w:pPr>
      <w:r w:rsidRPr="008B2AA5">
        <w:t>В случае если по истечении 30 календарных дней со дня вручения уведомления в адрес Администарции не поступило заявление от гражданина, уведомление направляется гражданину, принятому на учет и стоящему следующим по очереди.</w:t>
      </w:r>
    </w:p>
    <w:p w:rsidR="00070B60" w:rsidRPr="008B2AA5" w:rsidRDefault="00070B60" w:rsidP="00070B60">
      <w:pPr>
        <w:widowControl w:val="0"/>
        <w:numPr>
          <w:ilvl w:val="2"/>
          <w:numId w:val="26"/>
        </w:numPr>
        <w:autoSpaceDE w:val="0"/>
        <w:autoSpaceDN w:val="0"/>
        <w:adjustRightInd w:val="0"/>
        <w:ind w:left="0" w:firstLine="567"/>
        <w:jc w:val="both"/>
      </w:pPr>
      <w:r w:rsidRPr="008B2AA5">
        <w:t>Способом фиксации результата административной процедуры является оформление на бумажном носителе уведомления о возможности обращения с заявлением о предоставлении земельного участка.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567"/>
        <w:jc w:val="both"/>
      </w:pPr>
    </w:p>
    <w:p w:rsidR="00070B60" w:rsidRPr="008B2AA5" w:rsidRDefault="00070B60" w:rsidP="00070B60">
      <w:pPr>
        <w:widowControl w:val="0"/>
        <w:numPr>
          <w:ilvl w:val="1"/>
          <w:numId w:val="26"/>
        </w:numPr>
        <w:autoSpaceDE w:val="0"/>
        <w:autoSpaceDN w:val="0"/>
        <w:adjustRightInd w:val="0"/>
        <w:jc w:val="center"/>
      </w:pPr>
      <w:r w:rsidRPr="008B2AA5">
        <w:t>Регистрация заявления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990"/>
        <w:jc w:val="center"/>
      </w:pPr>
      <w:r w:rsidRPr="008B2AA5">
        <w:t>с комплектом прилагаемых к нему документов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3.2.1. Основанием для начала административной процедуры поступление в Администрацию заявления о предоставлении земельного участка в собственность бесплатно; заявления о предварительном согласовании предоставления земельного участка.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3.2.2. Полученное заявление с приложенными документами в течение  одного рабочего дня регистрируется в электронной базе данных по делопроизводству Администрации (далее - ЭБД).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3.2.3.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Специалист, ответственный за регистрацию документов, проверяет наличие документов согласно списку приложений в тексте заявления и проставляет регистрационный штамп на заявлении.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3.2.4. Зарегистрированное заявление в течение одного рабочего дня с даты его регистрации передается главе муниципального образования (руководителю Администрации) (далее – Глава (Руководитель)  или лицу, исполняющему его обязанности, для резолюции.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3.2.5. Заявление и прилагаемые к нему документы с резолюцией главы направляются специалисту (далее - Исполнитель).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3.2.6. Способом фиксации результата выполнения административной процедуры, в том числе в электронной форме, является регистрация заявления о предоставлении муниципальной услуги в информационной системе электронного документооборота и делопроизводства в Администрации.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numPr>
          <w:ilvl w:val="1"/>
          <w:numId w:val="26"/>
        </w:numPr>
        <w:autoSpaceDE w:val="0"/>
        <w:autoSpaceDN w:val="0"/>
        <w:adjustRightInd w:val="0"/>
        <w:jc w:val="center"/>
      </w:pPr>
      <w:r w:rsidRPr="008B2AA5">
        <w:t>Прием  заявления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2160"/>
        <w:jc w:val="center"/>
      </w:pPr>
      <w:r w:rsidRPr="008B2AA5">
        <w:t>с комплектом прилагаемых к нему документов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3.3.1. Основанием для начала процедуры является получение начальником Отдела заявления.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3.3.2. При поступлении заявления о предоставлении муниципальной услуги с приложенными к нему документами  Исполнитель осуществляет их рассмотрение на предмет: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- соответствия заявления требованиям, предусмотренным пунктами </w:t>
      </w:r>
      <w:r w:rsidR="00D169F7">
        <w:t>2.6.1 - 2.6.3</w:t>
      </w:r>
      <w:r w:rsidRPr="008B2AA5">
        <w:t xml:space="preserve"> Административного регламента;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- наличия пакета документов, предусмотренного пунктами </w:t>
      </w:r>
      <w:r w:rsidR="00D169F7">
        <w:t>2.6.1 - 2.6.3</w:t>
      </w:r>
      <w:r w:rsidR="00D169F7" w:rsidRPr="008B2AA5">
        <w:t xml:space="preserve"> </w:t>
      </w:r>
      <w:r w:rsidRPr="008B2AA5">
        <w:t xml:space="preserve">настоящего </w:t>
      </w:r>
      <w:r w:rsidRPr="008B2AA5">
        <w:lastRenderedPageBreak/>
        <w:t>Административного регламента;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- подписания заявления уполномоченным на то лицом.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Максимальный срок выполнения данного действия составляет 5 рабочих дней.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3.3.3. Критерии для отказа в приеме заявления.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В случае если заявление не соответствует требованиям, предусмотренными пунктами  </w:t>
      </w:r>
      <w:r w:rsidR="00D169F7">
        <w:t>2.6.1-2.6.3</w:t>
      </w:r>
      <w:r w:rsidR="00D169F7" w:rsidRPr="008B2AA5">
        <w:t xml:space="preserve"> </w:t>
      </w:r>
      <w:r w:rsidRPr="008B2AA5">
        <w:t xml:space="preserve">настоящего Административного регламента либо отсутствует полный пакет документов, предусмотренный пунктами </w:t>
      </w:r>
      <w:r w:rsidR="00D169F7">
        <w:t>2.6.1-2.6.3</w:t>
      </w:r>
      <w:r w:rsidR="00D169F7" w:rsidRPr="008B2AA5">
        <w:t xml:space="preserve"> </w:t>
      </w:r>
      <w:r w:rsidRPr="008B2AA5">
        <w:t>настоящего Административного регламента, либо заявление подписано не уполномоченным на то лицом Исполнитель обеспечивает подготовку, согласование, подписание и направление в адрес заявителя письма об отказе в приеме заявления с информированием о возможности повторного предоставления заявления с устранением выявленных недостатков. К письму прикладываются заявление и документы, поступившие от заявителя.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3.3.4. Результатом настоящей административной процедуры является направление письма об отказе в предоставлении муниципальной услуги - в случае наличия оснований для  такого отказа либо при отсутствии оснований для отказа в приеме документов, выполнение дальнейших административных процедур, предусмотренных Административным регламентом.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3.3.5. Общий срок административной процедуры по приему и рассмотрению заявления не должен превышать 5 рабочих дней.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3.3.6. Способом фиксации результата административной процедуры в случае представления неполного комплекта является оформление на бумажном носителе письма Администрации об отказе в предоставлении муниципальной услуги.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3.4. Формирование и направление межведомственного запроса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3.4.1. Юридическим фактом, инициирующим начало административной процедуры, является отсутствие в Администрации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 xml:space="preserve">3.4.2.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услуги, указанные в </w:t>
      </w:r>
      <w:r w:rsidR="001557B5">
        <w:t xml:space="preserve">разделе 2.6 </w:t>
      </w:r>
      <w:r w:rsidRPr="008B2AA5">
        <w:t xml:space="preserve"> настоящего Административного регламента.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Направление запроса осуществляется по каналам единой системы межведомственного электронного взаимодействия.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Максимальный срок выполнения данного действия составляет 3 рабочих дня.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3.4.3.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070B60" w:rsidRPr="008B2AA5" w:rsidRDefault="00070B60" w:rsidP="00070B60">
      <w:pPr>
        <w:pStyle w:val="ConsPlusNormal"/>
        <w:ind w:firstLine="540"/>
        <w:jc w:val="both"/>
        <w:rPr>
          <w:sz w:val="24"/>
          <w:szCs w:val="24"/>
        </w:rPr>
      </w:pPr>
      <w:r w:rsidRPr="008B2AA5">
        <w:rPr>
          <w:sz w:val="24"/>
          <w:szCs w:val="24"/>
        </w:rPr>
        <w:t>3.4.4. Способом фиксации административной процедуры является регистрация  межведомственного запроса.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</w:pPr>
      <w:r w:rsidRPr="008B2AA5">
        <w:t>3.5.</w:t>
      </w:r>
      <w:r w:rsidRPr="008B2AA5">
        <w:rPr>
          <w:color w:val="FF0000"/>
        </w:rPr>
        <w:t xml:space="preserve">  </w:t>
      </w:r>
      <w:r w:rsidRPr="008B2AA5">
        <w:t>Рассмотрение заявления; подготовка и выдача заявителю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center"/>
        <w:rPr>
          <w:color w:val="FF0000"/>
        </w:rPr>
      </w:pPr>
      <w:r w:rsidRPr="008B2AA5">
        <w:rPr>
          <w:color w:val="FF0000"/>
        </w:rPr>
        <w:t xml:space="preserve"> </w:t>
      </w:r>
      <w:r w:rsidRPr="008B2AA5">
        <w:t>решения о предоставлении земельного участка в собственность бесплатно; решения об отказе предоставлении земельного участка в собственность бесплатно; решения о предварительном согласовании предоставления земельного участка;</w:t>
      </w:r>
      <w:r w:rsidRPr="008B2AA5">
        <w:rPr>
          <w:color w:val="FF0000"/>
        </w:rPr>
        <w:t xml:space="preserve"> </w:t>
      </w:r>
      <w:r w:rsidRPr="008B2AA5">
        <w:t>решения об отказе в предварительном согласовании предоставления земельного участка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lastRenderedPageBreak/>
        <w:t>3.5.1. Основанием, инициирующим начало административной процедуры, является наличие полного комплекта документов в Администрации для предоставления муниципальной услуги.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3.5.2. Исполнитель рассматривает поступившие документы и в случае  наличия полного комплекта документов и отсутствия оснований для отказа в предоставлении муниципальной услуги: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 xml:space="preserve">3.5.2.1. При поступлении заявления о предоставлении земельного участка в собственность бесплатно подготавливает проект решения о предоставлении земельного участка в собственность бесплатно.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3.5.2.2. При поступлении заявления о предварительном согласовании предоставления земельного участка подготавливает проект решения о предварительном согласовании предоставления земельного участка.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40"/>
        <w:jc w:val="both"/>
      </w:pPr>
      <w:r w:rsidRPr="008B2AA5">
        <w:t>3.5.3. При наличии оснований для отказа в предоставлении муниципальной услуги Исполнитель подготавливает проект решения об отказе предоставлении земельного участка в собственность бесплатно или проект решения об отказе в предварительном согласовании предоставления земельного участка.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3.5.4. Подготовленные вышеуказанные проекты решений Исполнитель представляет для согласования начальнику Отдела либо лицу, исполняющему его обязанности, в юридический отдел.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3.5.5. После согласования вышеуказанных проектов решений Исполнитель передает их Главе (Руководителю) либо лицу, исполняющему его обязанности, для подписания.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 xml:space="preserve">3.5.6. Критерием для подписания решений, предусмотренных пунктами 3.5.2.1, 3.5.2.2 настоящего подраздела, является наличие документов, предусмотренных </w:t>
      </w:r>
      <w:r w:rsidR="001557B5">
        <w:t>разделом 2.6</w:t>
      </w:r>
      <w:r w:rsidRPr="008B2AA5">
        <w:t xml:space="preserve">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3.5.7. После подписания вышеуказанных решений, являющихся результатом административной процедуры, Исполнитель обеспечивает их отправку или выдачу Заявителям.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3.5.8. При выдаче вышеуказанных решений непосредственно заявителю Исполнитель в день подписания данных документов сообщает Заявителям по телефону или электронной почте о готовности документов к выдаче.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3.5.9. Максимальный срок направления или выдачи заявителю вышеуказанных решений составляет 15 рабочих дней со дня регистрации заявления в Администрации в случаях, устан</w:t>
      </w:r>
      <w:r w:rsidR="001557B5">
        <w:t>овленных частями 2, 5, 5.1, 6 ,</w:t>
      </w:r>
      <w:r w:rsidRPr="008B2AA5">
        <w:t>7</w:t>
      </w:r>
      <w:r w:rsidR="001557B5">
        <w:t xml:space="preserve"> и 8</w:t>
      </w:r>
      <w:r w:rsidRPr="008B2AA5">
        <w:t xml:space="preserve"> статьи 1 Закона.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3.5.10. Максимальный срок направления или выдачи заявителю вышеуказанных решений составляет 30 календарных дней со дня регистрации заявления в Администрации в случаях, установленных пунктами "г", "д" и "е" части 1 статьи 1 Закона.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3.5.11. Способом фиксации результата административной процедуры являются: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подписание Главой (Руководителем) или лицом, исполняющим его обязанности, и направление или выдача заявителю решения о предоставлении земельного участка в собственность бесплатно;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подписание Главой (Руководителем) или лицом, исполняющим его обязанности, и направление или выдача заявителю решения о предварительном согласовании предоставления земельного участка;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 подписание Главой (Руководителем) или лицом, исполняющим его обязанности, и направление или выдача заявителю решения об отказе в предоставлении земельного участка в собственность бесплатно;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lastRenderedPageBreak/>
        <w:t>-  подписание Главой (Руководителем) или лицом, исполняющим его обязанности, и направление или выдача заявителю решения об отказе в предварительном согласовании предоставления земельного участка.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bookmarkStart w:id="7" w:name="Par235"/>
      <w:bookmarkEnd w:id="7"/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rPr>
          <w:lang w:val="en-US"/>
        </w:rPr>
        <w:t>IV</w:t>
      </w:r>
      <w:r w:rsidRPr="008B2AA5">
        <w:t xml:space="preserve">. Формы контроля за исполнением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>Административного регламента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</w:p>
    <w:p w:rsidR="00070B60" w:rsidRPr="008B2AA5" w:rsidRDefault="00070B60" w:rsidP="00070B60">
      <w:pPr>
        <w:autoSpaceDE w:val="0"/>
        <w:autoSpaceDN w:val="0"/>
        <w:adjustRightInd w:val="0"/>
        <w:jc w:val="center"/>
        <w:outlineLvl w:val="0"/>
      </w:pPr>
      <w:r w:rsidRPr="008B2AA5">
        <w:t>4.1. Порядок осуществления текущего контроля за соблюдением</w:t>
      </w:r>
    </w:p>
    <w:p w:rsidR="00070B60" w:rsidRPr="008B2AA5" w:rsidRDefault="00070B60" w:rsidP="00070B60">
      <w:pPr>
        <w:autoSpaceDE w:val="0"/>
        <w:autoSpaceDN w:val="0"/>
        <w:adjustRightInd w:val="0"/>
        <w:jc w:val="center"/>
        <w:outlineLvl w:val="0"/>
      </w:pPr>
      <w:r w:rsidRPr="008B2AA5">
        <w:t xml:space="preserve">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</w:p>
    <w:p w:rsidR="00070B60" w:rsidRPr="008B2AA5" w:rsidRDefault="00070B60" w:rsidP="00070B60">
      <w:pPr>
        <w:autoSpaceDE w:val="0"/>
        <w:autoSpaceDN w:val="0"/>
        <w:adjustRightInd w:val="0"/>
        <w:jc w:val="center"/>
        <w:outlineLvl w:val="0"/>
      </w:pPr>
      <w:r w:rsidRPr="008B2AA5">
        <w:t xml:space="preserve"> а также принятием ими решений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4.1.1. Текущий контроль за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осуществляет глава.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4.1.2. Текущий контроль за соблюдением  Администрации порядка предоставления муниципальной услуги осуществляет глава.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4.1.3. Контроль за полнотой и качеством предоставления муниципальной услуги Администрацией осуществляет глава.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center"/>
      </w:pPr>
      <w:r w:rsidRPr="008B2AA5">
        <w:t>4.2. 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4.2.1. Осуществление контроля полноты и качества предоставления муниципальной услуги может иметь плановый и внеплановый характер.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4.2.2. Плановые проверки полноты и качества предоставления муниципальной услуги специалистами отдела проводятся уполномоченными должностными лицами не реже 1 раза в год в соответствии с решением министра.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4.2.3. Внеплановые проверки полноты и качества предоставления муниципальной услуги проводятся уполномоченными должностными лицами Администрации на основании жалоб (претензий) Заявителей на решения или действия (бездействие) должностных лиц Администрации, принятые или осуществленные в ходе предоставления муниципальной услуги.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>4.3. Ответственность должностных лиц Администрации за решения 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>действия (бездействие), принимаемые или осуществляемые ими в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>ходе предоставления муниципальной услуги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8B2AA5">
        <w:t>Персональная ответственность гражданских служащих закреплена в должностных регламентах.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>4.4. Требования к порядку и формам контроля за предоставлением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>муниципальной услуги, в том числе со стороны граждан, их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>объединений и организаций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8B2AA5">
        <w:t>4.4.1. Контроль за предоставлением муниципальной услуги со стороны уполномоченных должностных лиц Администрации должен быть постоянным, всесторонним и объективным.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8B2AA5">
        <w:lastRenderedPageBreak/>
        <w:t>4.4.2. Граждане вправе осуществлять контроль за предоставлением муниципальной услуги путем получения информации в порядке, предусмотренном настоящим Административным регламентом.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bookmarkStart w:id="8" w:name="Par247"/>
      <w:bookmarkEnd w:id="8"/>
      <w:r w:rsidRPr="008B2AA5">
        <w:rPr>
          <w:lang w:val="en-US"/>
        </w:rPr>
        <w:t>V</w:t>
      </w:r>
      <w:r w:rsidRPr="008B2AA5">
        <w:t>. Досудебный (внесудебный) порядок обжалования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 xml:space="preserve"> решений и действий (бездействия) Администрации, а также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outlineLvl w:val="1"/>
      </w:pPr>
      <w:r w:rsidRPr="008B2AA5">
        <w:t xml:space="preserve"> его должностных лиц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5.2. Заявитель имеет право подать жалобу на решения и действия (бездействие) должностных лиц Администрации в Администрацию, на решение Администрации  в следующих случаях: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нарушение срока регистрации запроса заявителя о предоставлении муниципальной услуги;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нарушение срока предоставления муниципальной услуги;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муниципальной услуги;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 для предоставления муниципальной услуги у заявителя;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Жалоба должна содержать: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</w:t>
      </w:r>
      <w:r w:rsidRPr="008B2AA5">
        <w:lastRenderedPageBreak/>
        <w:t>электронной почты (при наличии) и почтовый адрес, по которым должен быть направлен ответ заявителю;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доводы, на основании которых Заявитель не согласен с решением и действием (бездействием) органа, предоставляющего муниципальную услугу, органа,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5.4. 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5.5. По результатам рассмотрения жалобы Администрация принимает одно из следующих решений: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отказывает в удовлетворении жалобы.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5.6. Не позднее дня, следующего за днем принятия решения, указанного в п. 5.5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5.8. Заявитель имеет право на получение информации и документов, необходимых для обоснования и рассмотрения жалобы.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5.9. Информация для заявителей о порядке и рассмотрения жалобы предоставляется Администрацией в письменной форме на бумажном носителе, в электронной форме путем направления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5.10. В случае установления в ходе или по результатам рассмотрения жалобы признаков состава административного правонарушения или преступления имеющиеся материалы незамедлительно направляются в органы прокуратуры.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5.11. Заявитель может сообщить о нарушении своих прав и законных интересов, неправомерных решениях, действиях (бездействии) должностных лиц органа исполнительной власти, нарушении положений Регламента, некорректном поведении или нарушении служебной этики: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- по номерам телефонов, указанным в настоящем Административном регламенте;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 xml:space="preserve">- по электронной почте Администрации – </w:t>
      </w:r>
      <w:r w:rsidRPr="008B2AA5">
        <w:rPr>
          <w:lang w:val="en-US"/>
        </w:rPr>
        <w:t>e</w:t>
      </w:r>
      <w:r w:rsidRPr="008B2AA5">
        <w:t>-</w:t>
      </w:r>
      <w:r w:rsidRPr="008B2AA5">
        <w:rPr>
          <w:lang w:val="en-US"/>
        </w:rPr>
        <w:t>mail</w:t>
      </w:r>
      <w:r w:rsidRPr="008B2AA5">
        <w:t>-</w:t>
      </w:r>
      <w:r w:rsidRPr="008B2AA5">
        <w:rPr>
          <w:lang w:val="en-US"/>
        </w:rPr>
        <w:t>adm</w:t>
      </w:r>
      <w:r w:rsidRPr="008B2AA5">
        <w:t>.</w:t>
      </w:r>
      <w:r w:rsidRPr="008B2AA5">
        <w:rPr>
          <w:lang w:val="en-US"/>
        </w:rPr>
        <w:t>onohoy</w:t>
      </w:r>
      <w:r w:rsidRPr="008B2AA5">
        <w:t>@</w:t>
      </w:r>
      <w:r w:rsidRPr="008B2AA5">
        <w:rPr>
          <w:lang w:val="en-US"/>
        </w:rPr>
        <w:t>mail</w:t>
      </w:r>
      <w:r w:rsidRPr="008B2AA5">
        <w:t>.</w:t>
      </w:r>
      <w:r w:rsidRPr="008B2AA5">
        <w:rPr>
          <w:lang w:val="en-US"/>
        </w:rPr>
        <w:t>ru</w:t>
      </w:r>
      <w:r w:rsidRPr="008B2AA5">
        <w:t>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 xml:space="preserve">5.12. Ответственным за прием и рассмотрение жалоб по вопросам исполнения </w:t>
      </w:r>
      <w:r w:rsidRPr="008B2AA5">
        <w:lastRenderedPageBreak/>
        <w:t>настоящего Административного регламента на действия (бездействие) должностных лиц Администрации является глава.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Часы приема: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с понедельника по четверг - с 8.00 час. до 17.00 час., пятница - с 8.00 час. до 16.00 час., перерыв на обед - с 12.00 часов до 13.00 часов, выходные дни – суббота, воскресенье.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5.1</w:t>
      </w:r>
      <w:r w:rsidRPr="00070B60">
        <w:t>3</w:t>
      </w:r>
      <w:r w:rsidRPr="008B2AA5">
        <w:t>. Заявитель имеет право на получение информации и документов, необходимых для обоснования и рассмотрения жалобы.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5.1</w:t>
      </w:r>
      <w:r w:rsidRPr="00070B60">
        <w:t>4</w:t>
      </w:r>
      <w:r w:rsidRPr="008B2AA5">
        <w:t>. Информация для заявителей о праве на обжалование в досудебном (внесудебном) порядке предоставляется Администрацией: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при устном и письменном обращении;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на официальном сайте Администрации;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непосредственно в помещении Администрации при личном консультировании;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на информационных стендах;</w:t>
      </w:r>
    </w:p>
    <w:p w:rsidR="00070B60" w:rsidRPr="008B2AA5" w:rsidRDefault="00070B60" w:rsidP="00070B60">
      <w:pPr>
        <w:autoSpaceDE w:val="0"/>
        <w:autoSpaceDN w:val="0"/>
        <w:adjustRightInd w:val="0"/>
        <w:ind w:firstLine="540"/>
        <w:jc w:val="both"/>
      </w:pPr>
      <w:r w:rsidRPr="008B2AA5">
        <w:t>- с использованием средств телефонной связи, почты, электронной почты.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t>Приложение № 1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t>к Административному регламенту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земельных участков, </w:t>
      </w:r>
    </w:p>
    <w:p w:rsidR="00070B60" w:rsidRPr="00F069CE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находящихся   на территории муниципального образования </w:t>
      </w:r>
    </w:p>
    <w:p w:rsidR="00070B60" w:rsidRPr="00F069CE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городского поселения «Поселок Онохой», отдельным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>категориям граждан в собственность</w:t>
      </w: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бесплатно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center"/>
      </w:pPr>
      <w:r w:rsidRPr="008B2AA5">
        <w:t>Образец заявления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center"/>
      </w:pPr>
      <w:r w:rsidRPr="008B2AA5">
        <w:t>о предоставлении земельного участка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 xml:space="preserve">В Администрацию </w:t>
      </w:r>
      <w:r w:rsidRPr="008B2AA5">
        <w:rPr>
          <w:bCs/>
        </w:rPr>
        <w:t>муниципального образования городского поселения «Поселок Онохой»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lastRenderedPageBreak/>
        <w:t>от ___________________________________________________________________,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(</w:t>
      </w:r>
      <w:r w:rsidRPr="008B2AA5">
        <w:rPr>
          <w:i/>
        </w:rPr>
        <w:t>при обращении гражданина указывается фамилия, имя, (при наличии) отчество; в случае обращения юридического лица указывается его наименование</w:t>
      </w:r>
      <w:r w:rsidRPr="008B2AA5">
        <w:t>)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место жительства (нахождения) заявителя___________________________________________,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left="3686" w:firstLine="708"/>
        <w:jc w:val="both"/>
        <w:rPr>
          <w:i/>
        </w:rPr>
      </w:pPr>
      <w:r w:rsidRPr="008B2AA5">
        <w:t>(</w:t>
      </w:r>
      <w:r w:rsidRPr="008B2AA5">
        <w:rPr>
          <w:i/>
        </w:rPr>
        <w:t xml:space="preserve">указывается страна, регион, город, район, улица, номер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rPr>
          <w:i/>
        </w:rPr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rPr>
          <w:i/>
        </w:rPr>
      </w:pPr>
      <w:r w:rsidRPr="008B2AA5">
        <w:rPr>
          <w:i/>
        </w:rPr>
        <w:t>_______________________________________________________________________________________________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rPr>
          <w:i/>
        </w:rPr>
        <w:t>здания, номер квартиры, комнаты, офиса и т.п. (по месту регистрации</w:t>
      </w:r>
      <w:r w:rsidRPr="008B2AA5">
        <w:t>)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почтовый адрес и (или) адрес электронной почты для связи с заявителем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______________________________________________________________________,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реквизиты документа: ___________________________________________________.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(</w:t>
      </w:r>
      <w:r w:rsidRPr="008B2AA5">
        <w:rPr>
          <w:i/>
        </w:rPr>
        <w:t>при обращении гражданина указываются реквизиты документа, удостоверяющего личность заявителя; в случае обращения юридического лица указывается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</w:t>
      </w:r>
      <w:r w:rsidRPr="008B2AA5">
        <w:t>)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 xml:space="preserve">Прошу предоставить земельный участок на праве: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</w:t>
      </w:r>
      <w:r w:rsidRPr="008B2AA5">
        <w:tab/>
        <w:t>собственности (за плату)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</w:t>
      </w:r>
      <w:r w:rsidRPr="008B2AA5">
        <w:tab/>
        <w:t>собственности (бесплатно)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</w:t>
      </w:r>
      <w:r w:rsidRPr="008B2AA5">
        <w:tab/>
        <w:t xml:space="preserve">аренды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</w:t>
      </w:r>
      <w:r w:rsidRPr="008B2AA5">
        <w:tab/>
        <w:t>постоянного (бессрочного ) пользования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</w:t>
      </w:r>
      <w:r w:rsidRPr="008B2AA5">
        <w:tab/>
        <w:t>безвозмездного пользования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с целью использования земельного участка ________________________________.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Кадастровый номер испрашиваемого земельного участка: ____________________.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both"/>
      </w:pPr>
      <w:r w:rsidRPr="008B2AA5">
        <w:t>Основание предоставления испрашиваемого земельного участка без проведения торгов_________________________________________________________________.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(</w:t>
      </w:r>
      <w:r w:rsidRPr="008B2AA5">
        <w:rPr>
          <w:i/>
        </w:rPr>
        <w:t>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</w:t>
      </w:r>
      <w:r w:rsidRPr="008B2AA5">
        <w:t>)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Реквизиты решения_____________________________________________________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(</w:t>
      </w:r>
      <w:r w:rsidRPr="008B2AA5">
        <w:rPr>
          <w:i/>
        </w:rPr>
        <w:t>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предоставляется для размещения объектов, предусмотренных документом территориального планирования и (или) проектом планировки территории указанными документом и (или) проектом, либо если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8B2AA5">
        <w:t>)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 xml:space="preserve">«___»_____________20___г.    ______________________                   _____________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both"/>
      </w:pPr>
      <w:r w:rsidRPr="008B2AA5">
        <w:t>Дата</w:t>
      </w:r>
      <w:r w:rsidRPr="008B2AA5">
        <w:tab/>
      </w:r>
      <w:r w:rsidRPr="008B2AA5">
        <w:tab/>
      </w:r>
      <w:r w:rsidRPr="008B2AA5">
        <w:tab/>
      </w:r>
      <w:r w:rsidRPr="008B2AA5">
        <w:tab/>
      </w:r>
      <w:r w:rsidRPr="008B2AA5">
        <w:tab/>
        <w:t>Ф.И.О.</w:t>
      </w:r>
      <w:r w:rsidRPr="008B2AA5">
        <w:tab/>
      </w:r>
      <w:r w:rsidRPr="008B2AA5">
        <w:tab/>
      </w:r>
      <w:r w:rsidRPr="008B2AA5">
        <w:tab/>
      </w:r>
      <w:r w:rsidRPr="008B2AA5">
        <w:tab/>
        <w:t>Подпись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Pr="008B2AA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lastRenderedPageBreak/>
        <w:t xml:space="preserve">Приложение № 2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t>к Административному регламенту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земельных участков, </w:t>
      </w:r>
    </w:p>
    <w:p w:rsidR="00070B60" w:rsidRPr="00F069CE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>находящихся на территории  муниципального образования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городского поселения  «Поселок Онохой»,</w:t>
      </w: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отдельным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категориям граждан в собственность бесплатно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8B2AA5">
        <w:rPr>
          <w:bCs/>
        </w:rPr>
        <w:t>Образец заявления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8B2AA5">
        <w:rPr>
          <w:bCs/>
        </w:rPr>
        <w:t>о предварительном согласовании предоставления земельного участка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</w:pPr>
    </w:p>
    <w:p w:rsidR="00070B60" w:rsidRPr="008B2AA5" w:rsidRDefault="00070B60" w:rsidP="00070B6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Pr="008B2AA5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городского  поселения «поселок Онохой»</w:t>
      </w:r>
    </w:p>
    <w:p w:rsidR="00070B60" w:rsidRPr="008B2AA5" w:rsidRDefault="00070B60" w:rsidP="00070B60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:rsidR="00070B60" w:rsidRPr="008B2AA5" w:rsidRDefault="00070B60" w:rsidP="00070B6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от ___________________________________________________________________,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>(</w:t>
      </w:r>
      <w:bookmarkStart w:id="9" w:name="OLE_LINK5"/>
      <w:bookmarkStart w:id="10" w:name="OLE_LINK6"/>
      <w:r w:rsidRPr="008B2AA5">
        <w:rPr>
          <w:rFonts w:ascii="Times New Roman" w:hAnsi="Times New Roman" w:cs="Times New Roman"/>
          <w:i/>
          <w:sz w:val="24"/>
          <w:szCs w:val="24"/>
        </w:rPr>
        <w:t>при обращении гражданина</w:t>
      </w:r>
      <w:bookmarkEnd w:id="9"/>
      <w:bookmarkEnd w:id="10"/>
      <w:r w:rsidRPr="008B2AA5">
        <w:rPr>
          <w:rFonts w:ascii="Times New Roman" w:hAnsi="Times New Roman" w:cs="Times New Roman"/>
          <w:i/>
          <w:sz w:val="24"/>
          <w:szCs w:val="24"/>
        </w:rPr>
        <w:t xml:space="preserve"> указывается фамилия, имя, (при наличии) отчество; </w:t>
      </w:r>
      <w:bookmarkStart w:id="11" w:name="OLE_LINK7"/>
      <w:r w:rsidRPr="008B2AA5">
        <w:rPr>
          <w:rFonts w:ascii="Times New Roman" w:hAnsi="Times New Roman" w:cs="Times New Roman"/>
          <w:i/>
          <w:sz w:val="24"/>
          <w:szCs w:val="24"/>
        </w:rPr>
        <w:t xml:space="preserve">в случае обращения юридического лица указывается </w:t>
      </w:r>
      <w:bookmarkEnd w:id="11"/>
      <w:r w:rsidRPr="008B2AA5">
        <w:rPr>
          <w:rFonts w:ascii="Times New Roman" w:hAnsi="Times New Roman" w:cs="Times New Roman"/>
          <w:i/>
          <w:sz w:val="24"/>
          <w:szCs w:val="24"/>
        </w:rPr>
        <w:t>его наименование)</w:t>
      </w:r>
    </w:p>
    <w:p w:rsidR="00070B60" w:rsidRPr="008B2AA5" w:rsidRDefault="00070B60" w:rsidP="00070B6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место жительства (нахождения) заявителя________________________________________________,</w:t>
      </w:r>
    </w:p>
    <w:p w:rsidR="00070B60" w:rsidRPr="008B2AA5" w:rsidRDefault="00070B60" w:rsidP="00070B60">
      <w:pPr>
        <w:pStyle w:val="ConsPlusNonformat"/>
        <w:ind w:left="354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 xml:space="preserve">(указывается страна, регион, город, район, улица, номер 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>здания, номер квартиры, комнаты, офиса и т.п. (по месту регистрации)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 заявителем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______________________________________________________________________,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реквизиты документа: ___________________________________________________.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>(при обращении гражданина указываются реквизиты документа, удостоверяющего личность заявителя; в случае обращения юридического лица указывается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 xml:space="preserve">Прошу предварительно согласовать предоставление земельного участка на праве: 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</w:t>
      </w:r>
      <w:r w:rsidRPr="008B2AA5">
        <w:rPr>
          <w:rFonts w:ascii="Times New Roman" w:hAnsi="Times New Roman" w:cs="Times New Roman"/>
          <w:sz w:val="24"/>
          <w:szCs w:val="24"/>
        </w:rPr>
        <w:tab/>
        <w:t>собственности (за плату)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</w:t>
      </w:r>
      <w:r w:rsidRPr="008B2AA5">
        <w:rPr>
          <w:rFonts w:ascii="Times New Roman" w:hAnsi="Times New Roman" w:cs="Times New Roman"/>
          <w:sz w:val="24"/>
          <w:szCs w:val="24"/>
        </w:rPr>
        <w:tab/>
        <w:t>собственности (бесплатно)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2" w:name="OLE_LINK8"/>
      <w:r w:rsidRPr="008B2AA5">
        <w:rPr>
          <w:rFonts w:ascii="Times New Roman" w:hAnsi="Times New Roman" w:cs="Times New Roman"/>
          <w:sz w:val="24"/>
          <w:szCs w:val="24"/>
        </w:rPr>
        <w:t></w:t>
      </w:r>
      <w:r w:rsidRPr="008B2AA5">
        <w:rPr>
          <w:rFonts w:ascii="Times New Roman" w:hAnsi="Times New Roman" w:cs="Times New Roman"/>
          <w:sz w:val="24"/>
          <w:szCs w:val="24"/>
        </w:rPr>
        <w:tab/>
        <w:t xml:space="preserve">аренды </w:t>
      </w:r>
    </w:p>
    <w:bookmarkEnd w:id="12"/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</w:t>
      </w:r>
      <w:r w:rsidRPr="008B2AA5">
        <w:rPr>
          <w:rFonts w:ascii="Times New Roman" w:hAnsi="Times New Roman" w:cs="Times New Roman"/>
          <w:sz w:val="24"/>
          <w:szCs w:val="24"/>
        </w:rPr>
        <w:tab/>
        <w:t>постоянного (бессрочного ) пользования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</w:t>
      </w:r>
      <w:r w:rsidRPr="008B2AA5">
        <w:rPr>
          <w:rFonts w:ascii="Times New Roman" w:hAnsi="Times New Roman" w:cs="Times New Roman"/>
          <w:sz w:val="24"/>
          <w:szCs w:val="24"/>
        </w:rPr>
        <w:tab/>
        <w:t>безвозмездного пользования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с целью использования земельного участка ________________________________.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Кадастровый номер испрашиваемого земельного участка: ____________________.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 xml:space="preserve">(указывается в случае, если границы земельного участка подлежат уточнению в </w:t>
      </w:r>
      <w:r w:rsidRPr="008B2AA5">
        <w:rPr>
          <w:rFonts w:ascii="Times New Roman" w:hAnsi="Times New Roman" w:cs="Times New Roman"/>
          <w:i/>
          <w:sz w:val="24"/>
          <w:szCs w:val="24"/>
        </w:rPr>
        <w:lastRenderedPageBreak/>
        <w:t>соответствии с Федеральным законом «О государственном кадастре недвижимости»)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______________________________________________________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>(указывается в случае, если сведения о таких земельных участках внесены в государственный кадастр недвижимости)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Основание предоставления испрашиваемого земельного участка без проведения торгов_________________________________________________________________.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>(указывается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Реквизиты решения_______________________________________________________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AA5">
        <w:rPr>
          <w:rFonts w:ascii="Times New Roman" w:hAnsi="Times New Roman" w:cs="Times New Roman"/>
          <w:i/>
          <w:sz w:val="24"/>
          <w:szCs w:val="24"/>
        </w:rPr>
        <w:t>(указывается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предоставляется для размещения объектов, предусмотренных документом территориального планирования и (или) проектом планировки территории указанными документом и (или) проектом, либо если образование испрашиваемого земельного участка предусмотрено проектом межевания территории)</w:t>
      </w: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B60" w:rsidRPr="008B2AA5" w:rsidRDefault="00070B60" w:rsidP="00070B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 xml:space="preserve">«___»_____________20___г.                ______________________                           _____________ </w:t>
      </w:r>
    </w:p>
    <w:p w:rsidR="00070B60" w:rsidRPr="008B2AA5" w:rsidRDefault="00070B60" w:rsidP="00070B60">
      <w:pPr>
        <w:pStyle w:val="ConsPlusNonformat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Дата</w:t>
      </w:r>
      <w:r w:rsidRPr="008B2AA5">
        <w:rPr>
          <w:rFonts w:ascii="Times New Roman" w:hAnsi="Times New Roman" w:cs="Times New Roman"/>
          <w:sz w:val="24"/>
          <w:szCs w:val="24"/>
        </w:rPr>
        <w:tab/>
      </w:r>
      <w:r w:rsidRPr="008B2AA5">
        <w:rPr>
          <w:rFonts w:ascii="Times New Roman" w:hAnsi="Times New Roman" w:cs="Times New Roman"/>
          <w:sz w:val="24"/>
          <w:szCs w:val="24"/>
        </w:rPr>
        <w:tab/>
      </w:r>
      <w:r w:rsidRPr="008B2AA5">
        <w:rPr>
          <w:rFonts w:ascii="Times New Roman" w:hAnsi="Times New Roman" w:cs="Times New Roman"/>
          <w:sz w:val="24"/>
          <w:szCs w:val="24"/>
        </w:rPr>
        <w:tab/>
      </w:r>
      <w:r w:rsidRPr="008B2AA5">
        <w:rPr>
          <w:rFonts w:ascii="Times New Roman" w:hAnsi="Times New Roman" w:cs="Times New Roman"/>
          <w:sz w:val="24"/>
          <w:szCs w:val="24"/>
        </w:rPr>
        <w:tab/>
      </w:r>
      <w:r w:rsidRPr="008B2AA5">
        <w:rPr>
          <w:rFonts w:ascii="Times New Roman" w:hAnsi="Times New Roman" w:cs="Times New Roman"/>
          <w:sz w:val="24"/>
          <w:szCs w:val="24"/>
        </w:rPr>
        <w:tab/>
        <w:t>Ф.И.О.</w:t>
      </w:r>
      <w:r w:rsidRPr="008B2AA5">
        <w:rPr>
          <w:rFonts w:ascii="Times New Roman" w:hAnsi="Times New Roman" w:cs="Times New Roman"/>
          <w:sz w:val="24"/>
          <w:szCs w:val="24"/>
        </w:rPr>
        <w:tab/>
      </w:r>
      <w:r w:rsidRPr="008B2AA5">
        <w:rPr>
          <w:rFonts w:ascii="Times New Roman" w:hAnsi="Times New Roman" w:cs="Times New Roman"/>
          <w:sz w:val="24"/>
          <w:szCs w:val="24"/>
        </w:rPr>
        <w:tab/>
      </w:r>
      <w:r w:rsidRPr="008B2AA5">
        <w:rPr>
          <w:rFonts w:ascii="Times New Roman" w:hAnsi="Times New Roman" w:cs="Times New Roman"/>
          <w:sz w:val="24"/>
          <w:szCs w:val="24"/>
        </w:rPr>
        <w:tab/>
      </w:r>
      <w:r w:rsidRPr="008B2AA5"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070B60" w:rsidRPr="008B2AA5" w:rsidRDefault="00070B60" w:rsidP="00070B60">
      <w:pPr>
        <w:ind w:firstLine="709"/>
        <w:jc w:val="both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FA79C5" w:rsidRDefault="00FA79C5" w:rsidP="00070B60">
      <w:pPr>
        <w:widowControl w:val="0"/>
        <w:autoSpaceDE w:val="0"/>
        <w:autoSpaceDN w:val="0"/>
        <w:adjustRightInd w:val="0"/>
        <w:ind w:firstLine="567"/>
        <w:jc w:val="right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lastRenderedPageBreak/>
        <w:t xml:space="preserve"> Приложение № 3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t xml:space="preserve"> к Административному регламенту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земельных участков, </w:t>
      </w:r>
    </w:p>
    <w:p w:rsidR="00070B60" w:rsidRPr="00F069CE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>находящихся на территории муниципального образования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>городского  поселения «Поселок Онохой»,</w:t>
      </w: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отдельным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категориям граждан в собственность бесплатно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tab/>
      </w:r>
    </w:p>
    <w:p w:rsidR="00070B60" w:rsidRPr="008B2AA5" w:rsidRDefault="00070B60" w:rsidP="00070B60">
      <w:pPr>
        <w:pStyle w:val="ConsPlusNonformat"/>
        <w:tabs>
          <w:tab w:val="left" w:pos="3990"/>
          <w:tab w:val="right" w:pos="9355"/>
        </w:tabs>
        <w:jc w:val="center"/>
        <w:rPr>
          <w:rFonts w:ascii="Times New Roman" w:hAnsi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Блок-</w:t>
      </w:r>
      <w:r w:rsidRPr="008B2AA5">
        <w:rPr>
          <w:rFonts w:ascii="Times New Roman" w:hAnsi="Times New Roman"/>
          <w:sz w:val="24"/>
          <w:szCs w:val="24"/>
        </w:rPr>
        <w:t>схема</w:t>
      </w:r>
    </w:p>
    <w:p w:rsidR="00070B60" w:rsidRPr="008B2AA5" w:rsidRDefault="00070B60" w:rsidP="00070B60">
      <w:pPr>
        <w:pStyle w:val="ConsPlusNonformat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муниципальной услуги по предоставлению земельных участков, находящихся в муниципальной собственности, отдельным категориям граждан в собственность бесплатно </w:t>
      </w:r>
    </w:p>
    <w:p w:rsidR="00070B60" w:rsidRPr="008B2AA5" w:rsidRDefault="00070B60" w:rsidP="00070B60">
      <w:pPr>
        <w:pStyle w:val="ConsPlusNonformat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70B60" w:rsidRPr="008B2AA5" w:rsidRDefault="00070B60" w:rsidP="00070B60">
      <w:pPr>
        <w:jc w:val="center"/>
      </w:pPr>
      <w:r w:rsidRPr="008B2AA5">
        <w:rPr>
          <w:noProof/>
        </w:rPr>
        <w:t xml:space="preserve"> </w:t>
      </w:r>
    </w:p>
    <w:p w:rsidR="00070B60" w:rsidRPr="008B2AA5" w:rsidRDefault="00B85A25" w:rsidP="00070B60">
      <w:r>
        <w:rPr>
          <w:noProof/>
        </w:rPr>
        <w:pict>
          <v:rect id="Прямоугольник 45" o:spid="_x0000_s1026" style="position:absolute;margin-left:1.8pt;margin-top:2.85pt;width:230.25pt;height:22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">
            <v:textbox>
              <w:txbxContent>
                <w:p w:rsidR="00474F61" w:rsidRDefault="00474F61" w:rsidP="00070B60">
                  <w:pPr>
                    <w:jc w:val="center"/>
                  </w:pPr>
                  <w:r>
                    <w:t>Направление уведомления</w:t>
                  </w:r>
                </w:p>
                <w:p w:rsidR="00474F61" w:rsidRPr="00FB655B" w:rsidRDefault="00474F61" w:rsidP="00070B60">
                  <w:pPr>
                    <w:jc w:val="center"/>
                  </w:pPr>
                </w:p>
              </w:txbxContent>
            </v:textbox>
          </v:rect>
        </w:pict>
      </w:r>
      <w:r w:rsidRPr="00B85A25">
        <w:rPr>
          <w:rFonts w:cs="Calibri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64" o:spid="_x0000_s1037" type="#_x0000_t34" style="position:absolute;margin-left:105.55pt;margin-top:32.1pt;width:13.15pt;height:.05pt;rotation:9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" adj="10759,-338407200,-406622">
            <v:stroke endarrow="block"/>
          </v:shape>
        </w:pict>
      </w:r>
      <w:r>
        <w:rPr>
          <w:noProof/>
        </w:rPr>
        <w:pict>
          <v:rect id="_x0000_s1038" style="position:absolute;margin-left:1.8pt;margin-top:39.85pt;width:230.25pt;height:22.7pt;z-index:251672576">
            <v:textbox>
              <w:txbxContent>
                <w:p w:rsidR="00474F61" w:rsidRPr="00FB655B" w:rsidRDefault="00474F61" w:rsidP="00070B60">
                  <w:pPr>
                    <w:jc w:val="center"/>
                  </w:pPr>
                  <w:r w:rsidRPr="00FB655B">
                    <w:t>Заявитель</w:t>
                  </w:r>
                </w:p>
                <w:p w:rsidR="00474F61" w:rsidRDefault="00474F61" w:rsidP="00070B60"/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0" o:spid="_x0000_s1031" type="#_x0000_t32" style="position:absolute;margin-left:232.3pt;margin-top:52pt;width:25.5pt;height: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" adj="-184235,-1,-184235">
            <v:stroke endarrow="block"/>
          </v:shape>
        </w:pict>
      </w:r>
      <w:r>
        <w:rPr>
          <w:noProof/>
        </w:rPr>
        <w:pict>
          <v:shape id="_x0000_s1048" type="#_x0000_t32" style="position:absolute;margin-left:47.5pt;margin-top:64.7pt;width:.05pt;height:27.6pt;flip:y;z-index:251682816" o:connectortype="straight">
            <v:stroke endarrow="block"/>
          </v:shape>
        </w:pict>
      </w:r>
      <w:r>
        <w:rPr>
          <w:noProof/>
        </w:rPr>
        <w:pict>
          <v:shape id="_x0000_s1047" type="#_x0000_t32" style="position:absolute;margin-left:146.5pt;margin-top:64.7pt;width:.05pt;height:27.6pt;flip:y;z-index:251681792" o:connectortype="straight">
            <v:stroke endarrow="block"/>
          </v:shape>
        </w:pict>
      </w:r>
      <w:r>
        <w:rPr>
          <w:noProof/>
        </w:rPr>
        <w:pict>
          <v:shape id="Прямая со стрелкой 46" o:spid="_x0000_s1040" type="#_x0000_t34" style="position:absolute;margin-left:351.3pt;margin-top:77.45pt;width:25.6pt;height:.05pt;rotation:90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>
        <w:rPr>
          <w:noProof/>
        </w:rPr>
        <w:pict>
          <v:rect id="_x0000_s1039" style="position:absolute;margin-left:256.2pt;margin-top:90.3pt;width:230.25pt;height:25.7pt;z-index:251673600">
            <v:textbox>
              <w:txbxContent>
                <w:p w:rsidR="00474F61" w:rsidRPr="009D6150" w:rsidRDefault="00474F61" w:rsidP="00070B60">
                  <w:pPr>
                    <w:jc w:val="center"/>
                  </w:pPr>
                  <w:r w:rsidRPr="009D6150">
                    <w:t>Регистрация в базе данных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1" type="#_x0000_t34" style="position:absolute;margin-left:351.2pt;margin-top:128.75pt;width:25.6pt;height:.05pt;rotation:9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>
        <w:rPr>
          <w:noProof/>
        </w:rPr>
        <w:pict>
          <v:rect id="Прямоугольник 31" o:spid="_x0000_s1028" style="position:absolute;margin-left:256.2pt;margin-top:141.6pt;width:230.25pt;height:25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">
            <v:textbox>
              <w:txbxContent>
                <w:p w:rsidR="00474F61" w:rsidRPr="008547DB" w:rsidRDefault="00474F61" w:rsidP="00070B60">
                  <w:pPr>
                    <w:jc w:val="center"/>
                  </w:pPr>
                  <w:r>
                    <w:t>Глава (Руководитель)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2" type="#_x0000_t34" style="position:absolute;margin-left:351.15pt;margin-top:179.6pt;width:25.6pt;height:.05pt;rotation:9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>
        <w:rPr>
          <w:noProof/>
        </w:rPr>
        <w:pict>
          <v:rect id="Прямоугольник 30" o:spid="_x0000_s1029" style="position:absolute;margin-left:257.8pt;margin-top:192.45pt;width:228.75pt;height:33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">
            <v:textbox>
              <w:txbxContent>
                <w:p w:rsidR="00474F61" w:rsidRPr="008547DB" w:rsidRDefault="00474F61" w:rsidP="00070B60">
                  <w:pPr>
                    <w:jc w:val="center"/>
                  </w:pPr>
                  <w:r w:rsidRPr="008547DB">
                    <w:t xml:space="preserve">Начальник отдела </w:t>
                  </w:r>
                  <w:r>
                    <w:t>____________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6" type="#_x0000_t32" style="position:absolute;margin-left:47.55pt;margin-top:225.85pt;width:.05pt;height:27.6pt;flip:y;z-index:251680768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margin-left:146.55pt;margin-top:225.85pt;width:.05pt;height:27.6pt;flip:y;z-index:251679744" o:connectortype="straight">
            <v:stroke endarrow="block"/>
          </v:shape>
        </w:pict>
      </w:r>
      <w:r>
        <w:rPr>
          <w:noProof/>
        </w:rPr>
        <w:pict>
          <v:shape id="_x0000_s1043" type="#_x0000_t34" style="position:absolute;margin-left:351.35pt;margin-top:238.6pt;width:25.6pt;height:.05pt;rotation:90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>
        <w:rPr>
          <w:noProof/>
        </w:rPr>
        <w:pict>
          <v:rect id="Прямоугольник 26" o:spid="_x0000_s1030" style="position:absolute;margin-left:252.3pt;margin-top:250.45pt;width:230.25pt;height:23.5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">
            <v:textbox>
              <w:txbxContent>
                <w:p w:rsidR="00474F61" w:rsidRPr="00030D76" w:rsidRDefault="00474F61" w:rsidP="00070B60">
                  <w:pPr>
                    <w:jc w:val="center"/>
                  </w:pPr>
                  <w:r w:rsidRPr="00030D76">
                    <w:t>Назначение Исполнителя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2" o:spid="_x0000_s1034" style="position:absolute;margin-left:1.55pt;margin-top:253.45pt;width:192.25pt;height:67.1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">
            <v:textbox>
              <w:txbxContent>
                <w:p w:rsidR="00474F61" w:rsidRPr="008547DB" w:rsidRDefault="00474F61" w:rsidP="00070B60">
                  <w:pPr>
                    <w:jc w:val="center"/>
                  </w:pPr>
                  <w:r>
                    <w:t>Межведомственный з</w:t>
                  </w:r>
                  <w:r w:rsidRPr="008547DB">
                    <w:t>апрос документов, находящихся в распоряжении государственных органов, ОМСУ, иных организаций</w:t>
                  </w:r>
                </w:p>
                <w:p w:rsidR="00474F61" w:rsidRPr="007D6FB4" w:rsidRDefault="00474F61" w:rsidP="00070B60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shape id="_x0000_s1044" type="#_x0000_t34" style="position:absolute;margin-left:351.1pt;margin-top:286.75pt;width:25.6pt;height:.05pt;rotation:9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>
        <w:rPr>
          <w:noProof/>
        </w:rPr>
        <w:pict>
          <v:rect id="Прямоугольник 28" o:spid="_x0000_s1032" style="position:absolute;margin-left:252.3pt;margin-top:299.6pt;width:230.25pt;height:21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">
            <v:textbox>
              <w:txbxContent>
                <w:p w:rsidR="00474F61" w:rsidRPr="008547DB" w:rsidRDefault="00474F61" w:rsidP="00070B60">
                  <w:pPr>
                    <w:jc w:val="center"/>
                  </w:pPr>
                  <w:r w:rsidRPr="008547DB">
                    <w:t>Исполнитель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35" o:spid="_x0000_s1036" type="#_x0000_t34" style="position:absolute;margin-left:193.8pt;margin-top:311.5pt;width:58.25pt;height:.05pt;rotation:18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" adj="10791,-232977600,-114489">
            <v:stroke endarrow="block"/>
          </v:shape>
        </w:pict>
      </w:r>
      <w:r>
        <w:rPr>
          <w:noProof/>
        </w:rPr>
        <w:pict>
          <v:rect id="Прямоугольник 42" o:spid="_x0000_s1027" style="position:absolute;margin-left:256.2pt;margin-top:39.85pt;width:230.25pt;height:24.8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">
            <v:textbox>
              <w:txbxContent>
                <w:p w:rsidR="00474F61" w:rsidRPr="008547DB" w:rsidRDefault="00474F61" w:rsidP="00070B60">
                  <w:pPr>
                    <w:jc w:val="center"/>
                  </w:pPr>
                  <w:r>
                    <w:t>Обращение в Администрацию с заявлением предо</w:t>
                  </w:r>
                </w:p>
              </w:txbxContent>
            </v:textbox>
          </v:rect>
        </w:pict>
      </w:r>
    </w:p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>
      <w:r w:rsidRPr="008B2AA5">
        <w:t xml:space="preserve">   </w:t>
      </w:r>
    </w:p>
    <w:p w:rsidR="00070B60" w:rsidRPr="008B2AA5" w:rsidRDefault="00B85A25" w:rsidP="00070B60">
      <w:pPr>
        <w:autoSpaceDE w:val="0"/>
        <w:autoSpaceDN w:val="0"/>
        <w:adjustRightInd w:val="0"/>
        <w:ind w:left="990"/>
        <w:outlineLvl w:val="2"/>
      </w:pPr>
      <w:r>
        <w:rPr>
          <w:noProof/>
        </w:rPr>
        <w:pict>
          <v:rect id="Прямоугольник 54" o:spid="_x0000_s1035" style="position:absolute;left:0;text-align:left;margin-left:102.75pt;margin-top:9.8pt;width:91.05pt;height:135.5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">
            <v:textbox>
              <w:txbxContent>
                <w:p w:rsidR="00474F61" w:rsidRPr="00C35DC4" w:rsidRDefault="00474F61" w:rsidP="00070B60">
                  <w:pPr>
                    <w:jc w:val="center"/>
                  </w:pPr>
                  <w:r w:rsidRPr="00C35DC4">
                    <w:t xml:space="preserve">Направление </w:t>
                  </w:r>
                  <w:r>
                    <w:t>заявителю решения о предоставлении земельного участка в собственность бесплатно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4" o:spid="_x0000_s1033" style="position:absolute;left:0;text-align:left;margin-left:1.55pt;margin-top:9.8pt;width:89.5pt;height:135.5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">
            <v:textbox>
              <w:txbxContent>
                <w:p w:rsidR="00474F61" w:rsidRPr="002E3131" w:rsidRDefault="00474F61" w:rsidP="00070B60">
                  <w:pPr>
                    <w:jc w:val="center"/>
                  </w:pPr>
                  <w:r>
                    <w:t>Направление заявителю решения от отказе в предоставлении земельного участка в собственность бесплатно</w:t>
                  </w:r>
                </w:p>
              </w:txbxContent>
            </v:textbox>
          </v:rect>
        </w:pict>
      </w:r>
    </w:p>
    <w:p w:rsidR="00070B60" w:rsidRPr="008B2AA5" w:rsidRDefault="00070B60" w:rsidP="00070B60">
      <w:pPr>
        <w:autoSpaceDE w:val="0"/>
        <w:autoSpaceDN w:val="0"/>
        <w:adjustRightInd w:val="0"/>
      </w:pPr>
    </w:p>
    <w:p w:rsidR="00070B60" w:rsidRPr="008B2AA5" w:rsidRDefault="00070B60" w:rsidP="00070B60">
      <w:pPr>
        <w:autoSpaceDE w:val="0"/>
        <w:autoSpaceDN w:val="0"/>
        <w:adjustRightInd w:val="0"/>
        <w:outlineLvl w:val="2"/>
      </w:pPr>
    </w:p>
    <w:p w:rsidR="00070B60" w:rsidRPr="008B2AA5" w:rsidRDefault="00070B60" w:rsidP="00070B60">
      <w:pPr>
        <w:autoSpaceDE w:val="0"/>
        <w:autoSpaceDN w:val="0"/>
        <w:adjustRightInd w:val="0"/>
        <w:rPr>
          <w:b/>
        </w:rPr>
      </w:pPr>
    </w:p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>
      <w:pPr>
        <w:widowControl w:val="0"/>
        <w:autoSpaceDE w:val="0"/>
        <w:autoSpaceDN w:val="0"/>
        <w:adjustRightInd w:val="0"/>
        <w:rPr>
          <w:rFonts w:cs="Calibri"/>
        </w:rPr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bookmarkStart w:id="13" w:name="Par393"/>
      <w:bookmarkEnd w:id="13"/>
      <w:r w:rsidRPr="008B2AA5">
        <w:t xml:space="preserve">Приложение № 4 </w: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ind w:firstLine="567"/>
        <w:jc w:val="right"/>
      </w:pPr>
      <w:r w:rsidRPr="008B2AA5">
        <w:t>к Административному регламенту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земельных участков, </w:t>
      </w:r>
    </w:p>
    <w:p w:rsidR="00070B60" w:rsidRPr="00F069CE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>находящихся на территории муниципального образования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9CE">
        <w:rPr>
          <w:rFonts w:ascii="Times New Roman" w:eastAsia="Calibri" w:hAnsi="Times New Roman" w:cs="Times New Roman"/>
          <w:sz w:val="24"/>
          <w:szCs w:val="24"/>
          <w:lang w:eastAsia="en-US"/>
        </w:rPr>
        <w:t>городского  поселения «поселок Онохой», отдельным</w:t>
      </w: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070B60" w:rsidRPr="008B2AA5" w:rsidRDefault="00070B60" w:rsidP="00070B60">
      <w:pPr>
        <w:pStyle w:val="ConsPlusNonforma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категориям граждан в собственность бесплатно </w:t>
      </w:r>
    </w:p>
    <w:p w:rsidR="00070B60" w:rsidRPr="008B2AA5" w:rsidRDefault="00070B60" w:rsidP="00070B60">
      <w:pPr>
        <w:pStyle w:val="ConsPlusNonformat"/>
        <w:tabs>
          <w:tab w:val="left" w:pos="3990"/>
          <w:tab w:val="right" w:pos="9355"/>
        </w:tabs>
        <w:jc w:val="center"/>
        <w:rPr>
          <w:rFonts w:ascii="Times New Roman" w:hAnsi="Times New Roman"/>
          <w:sz w:val="24"/>
          <w:szCs w:val="24"/>
        </w:rPr>
      </w:pPr>
      <w:r w:rsidRPr="008B2AA5">
        <w:rPr>
          <w:rFonts w:ascii="Times New Roman" w:hAnsi="Times New Roman" w:cs="Times New Roman"/>
          <w:sz w:val="24"/>
          <w:szCs w:val="24"/>
        </w:rPr>
        <w:t>Блок-</w:t>
      </w:r>
      <w:r w:rsidRPr="008B2AA5">
        <w:rPr>
          <w:rFonts w:ascii="Times New Roman" w:hAnsi="Times New Roman"/>
          <w:sz w:val="24"/>
          <w:szCs w:val="24"/>
        </w:rPr>
        <w:t>схема</w:t>
      </w:r>
    </w:p>
    <w:p w:rsidR="00070B60" w:rsidRPr="008B2AA5" w:rsidRDefault="00070B60" w:rsidP="00070B60">
      <w:pPr>
        <w:pStyle w:val="ConsPlusNonformat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2A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предоставлению муниципальной услуги по предоставлению земельных участков, находящихся в муниципальной собственности, отдельным категориям граждан в собственность бесплатно </w:t>
      </w:r>
    </w:p>
    <w:p w:rsidR="00070B60" w:rsidRPr="008B2AA5" w:rsidRDefault="00B85A25" w:rsidP="00070B60">
      <w:pPr>
        <w:pStyle w:val="ConsPlusNonformat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85A25">
        <w:rPr>
          <w:noProof/>
          <w:sz w:val="24"/>
          <w:szCs w:val="24"/>
        </w:rPr>
        <w:lastRenderedPageBreak/>
        <w:pict>
          <v:rect id="_x0000_s1057" style="position:absolute;left:0;text-align:left;margin-left:130.55pt;margin-top:5.95pt;width:230.25pt;height:22.7pt;z-index:251692032">
            <v:textbox>
              <w:txbxContent>
                <w:p w:rsidR="00474F61" w:rsidRPr="00FB655B" w:rsidRDefault="00474F61" w:rsidP="00070B60">
                  <w:pPr>
                    <w:jc w:val="center"/>
                  </w:pPr>
                  <w:r w:rsidRPr="00FB655B">
                    <w:t>Заявитель</w:t>
                  </w:r>
                </w:p>
                <w:p w:rsidR="00474F61" w:rsidRDefault="00474F61" w:rsidP="00070B60"/>
              </w:txbxContent>
            </v:textbox>
          </v:rect>
        </w:pict>
      </w:r>
    </w:p>
    <w:p w:rsidR="00070B60" w:rsidRPr="008B2AA5" w:rsidRDefault="00B85A25" w:rsidP="00070B60">
      <w:pPr>
        <w:jc w:val="center"/>
      </w:pPr>
      <w:r>
        <w:rPr>
          <w:noProof/>
        </w:rPr>
        <w:pict>
          <v:shape id="_x0000_s1077" type="#_x0000_t32" style="position:absolute;left:0;text-align:left;margin-left:204.3pt;margin-top:14.85pt;width:0;height:392.8pt;flip:y;z-index:251712512" o:connectortype="straight">
            <v:stroke endarrow="block"/>
          </v:shape>
        </w:pict>
      </w:r>
      <w:r>
        <w:rPr>
          <w:noProof/>
        </w:rPr>
        <w:pict>
          <v:shape id="_x0000_s1075" type="#_x0000_t32" style="position:absolute;left:0;text-align:left;margin-left:295.8pt;margin-top:14.85pt;width:0;height:392.8pt;flip:y;z-index:251710464" o:connectortype="straight">
            <v:stroke endarrow="block"/>
          </v:shape>
        </w:pict>
      </w:r>
      <w:r w:rsidR="00070B60" w:rsidRPr="008B2AA5">
        <w:rPr>
          <w:noProof/>
        </w:rPr>
        <w:t xml:space="preserve"> </w:t>
      </w:r>
    </w:p>
    <w:p w:rsidR="00070B60" w:rsidRPr="008B2AA5" w:rsidRDefault="00B85A25" w:rsidP="00070B60">
      <w:r>
        <w:rPr>
          <w:noProof/>
        </w:rPr>
        <w:pict>
          <v:rect id="_x0000_s1059" style="position:absolute;margin-left:.35pt;margin-top:11.3pt;width:193.5pt;height:62.2pt;z-index:251694080">
            <v:textbox style="mso-next-textbox:#_x0000_s1059">
              <w:txbxContent>
                <w:p w:rsidR="00474F61" w:rsidRPr="00095430" w:rsidRDefault="00474F61" w:rsidP="00070B60">
                  <w:pPr>
                    <w:jc w:val="center"/>
                  </w:pPr>
                  <w:r w:rsidRPr="00095430">
                    <w:t xml:space="preserve">Обращение в </w:t>
                  </w:r>
                  <w:r>
                    <w:t>Администрацию с заявлением о предварительно</w:t>
                  </w:r>
                  <w:r w:rsidRPr="00095430">
                    <w:t>м</w:t>
                  </w:r>
                  <w:r>
                    <w:t xml:space="preserve"> </w:t>
                  </w:r>
                  <w:r w:rsidRPr="00095430">
                    <w:t>согласовании предоставления земельного участка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9" style="position:absolute;margin-left:315.45pt;margin-top:11.3pt;width:193.5pt;height:62.2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">
            <v:textbox style="mso-next-textbox:#_x0000_s1049">
              <w:txbxContent>
                <w:p w:rsidR="00474F61" w:rsidRDefault="00474F61" w:rsidP="00070B60">
                  <w:pPr>
                    <w:jc w:val="center"/>
                  </w:pPr>
                  <w:r>
                    <w:t>Обращение в Администрацию с заявлением о предоставлении земельного участка в собственность бесплатно</w:t>
                  </w:r>
                </w:p>
                <w:p w:rsidR="00474F61" w:rsidRPr="008547DB" w:rsidRDefault="00474F61" w:rsidP="00070B60">
                  <w:pPr>
                    <w:jc w:val="center"/>
                  </w:pPr>
                  <w:r>
                    <w:t>предо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8" style="position:absolute;margin-left:314.2pt;margin-top:87pt;width:193.5pt;height:25.7pt;z-index:251693056">
            <v:textbox style="mso-next-textbox:#_x0000_s1058">
              <w:txbxContent>
                <w:p w:rsidR="00474F61" w:rsidRPr="009D6150" w:rsidRDefault="00474F61" w:rsidP="00070B60">
                  <w:pPr>
                    <w:jc w:val="center"/>
                  </w:pPr>
                  <w:r w:rsidRPr="009D6150">
                    <w:t>Регистрация в базе данных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0" style="position:absolute;margin-left:-.9pt;margin-top:87pt;width:193.5pt;height:24pt;z-index:251695104">
            <v:textbox style="mso-next-textbox:#_x0000_s1060">
              <w:txbxContent>
                <w:p w:rsidR="00474F61" w:rsidRPr="00095430" w:rsidRDefault="00474F61" w:rsidP="00070B60">
                  <w:pPr>
                    <w:jc w:val="center"/>
                  </w:pPr>
                  <w:r w:rsidRPr="00095430">
                    <w:t>Регистрация в базе данных</w:t>
                  </w:r>
                </w:p>
                <w:p w:rsidR="00474F61" w:rsidRDefault="00474F61" w:rsidP="00070B60"/>
              </w:txbxContent>
            </v:textbox>
          </v:rect>
        </w:pict>
      </w:r>
      <w:r>
        <w:rPr>
          <w:noProof/>
        </w:rPr>
        <w:pict>
          <v:rect id="_x0000_s1061" style="position:absolute;margin-left:-2.15pt;margin-top:126pt;width:193.5pt;height:25.25pt;z-index:251696128">
            <v:textbox style="mso-next-textbox:#_x0000_s1061">
              <w:txbxContent>
                <w:p w:rsidR="00474F61" w:rsidRPr="00095430" w:rsidRDefault="00474F61" w:rsidP="00070B60">
                  <w:pPr>
                    <w:jc w:val="center"/>
                  </w:pPr>
                  <w:r>
                    <w:t>Глава (Руководитель)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0" style="position:absolute;margin-left:312.95pt;margin-top:126pt;width:193.5pt;height:25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">
            <v:textbox style="mso-next-textbox:#_x0000_s1050">
              <w:txbxContent>
                <w:p w:rsidR="00474F61" w:rsidRPr="008547DB" w:rsidRDefault="00474F61" w:rsidP="00070B60">
                  <w:pPr>
                    <w:jc w:val="center"/>
                  </w:pPr>
                  <w:r>
                    <w:t>Глава (Руководитель)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2" style="position:absolute;margin-left:-2.15pt;margin-top:163.5pt;width:193.5pt;height:33.75pt;z-index:251697152">
            <v:textbox style="mso-next-textbox:#_x0000_s1062">
              <w:txbxContent>
                <w:p w:rsidR="00474F61" w:rsidRPr="00095430" w:rsidRDefault="00474F61" w:rsidP="00070B60">
                  <w:pPr>
                    <w:jc w:val="center"/>
                  </w:pPr>
                  <w:r w:rsidRPr="00095430">
                    <w:t xml:space="preserve">Начальник отдела </w:t>
                  </w:r>
                  <w:r>
                    <w:t>_______________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1" style="position:absolute;margin-left:312.95pt;margin-top:163.5pt;width:193.5pt;height:33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">
            <v:textbox style="mso-next-textbox:#_x0000_s1051">
              <w:txbxContent>
                <w:p w:rsidR="00474F61" w:rsidRPr="008547DB" w:rsidRDefault="00474F61" w:rsidP="00070B60">
                  <w:pPr>
                    <w:jc w:val="center"/>
                  </w:pPr>
                  <w:r w:rsidRPr="008547DB">
                    <w:t xml:space="preserve">Начальник отдела </w:t>
                  </w:r>
                  <w:r>
                    <w:t>____________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3" style="position:absolute;margin-left:-2.15pt;margin-top:211.5pt;width:193.5pt;height:23.55pt;z-index:251698176">
            <v:textbox style="mso-next-textbox:#_x0000_s1063">
              <w:txbxContent>
                <w:p w:rsidR="00474F61" w:rsidRPr="0090354F" w:rsidRDefault="00474F61" w:rsidP="00070B60">
                  <w:pPr>
                    <w:jc w:val="center"/>
                  </w:pPr>
                  <w:r w:rsidRPr="0090354F">
                    <w:t>Назначение исполнителя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2" style="position:absolute;margin-left:312.95pt;margin-top:211.5pt;width:193.5pt;height:23.5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">
            <v:textbox style="mso-next-textbox:#_x0000_s1052">
              <w:txbxContent>
                <w:p w:rsidR="00474F61" w:rsidRPr="00030D76" w:rsidRDefault="00474F61" w:rsidP="00070B60">
                  <w:pPr>
                    <w:jc w:val="center"/>
                  </w:pPr>
                  <w:r w:rsidRPr="00030D76">
                    <w:t>Назначение Исполнителя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5" style="position:absolute;margin-left:-2.15pt;margin-top:249pt;width:193.5pt;height:21pt;z-index:251700224">
            <v:textbox style="mso-next-textbox:#_x0000_s1065">
              <w:txbxContent>
                <w:p w:rsidR="00474F61" w:rsidRPr="0090354F" w:rsidRDefault="00474F61" w:rsidP="00070B60">
                  <w:pPr>
                    <w:jc w:val="center"/>
                  </w:pPr>
                  <w:r w:rsidRPr="0090354F">
                    <w:t>Исполнитель</w:t>
                  </w:r>
                </w:p>
                <w:p w:rsidR="00474F61" w:rsidRDefault="00474F61" w:rsidP="00070B60"/>
              </w:txbxContent>
            </v:textbox>
          </v:rect>
        </w:pict>
      </w:r>
      <w:r>
        <w:rPr>
          <w:noProof/>
        </w:rPr>
        <w:pict>
          <v:rect id="_x0000_s1053" style="position:absolute;margin-left:312.95pt;margin-top:249pt;width:193.5pt;height:21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">
            <v:textbox style="mso-next-textbox:#_x0000_s1053">
              <w:txbxContent>
                <w:p w:rsidR="00474F61" w:rsidRPr="008547DB" w:rsidRDefault="00474F61" w:rsidP="00070B60">
                  <w:pPr>
                    <w:jc w:val="center"/>
                  </w:pPr>
                  <w:r w:rsidRPr="008547DB">
                    <w:t>Исполнитель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4" style="position:absolute;margin-left:-2.15pt;margin-top:285.75pt;width:193.5pt;height:67.15pt;z-index:251699200">
            <v:textbox style="mso-next-textbox:#_x0000_s1064">
              <w:txbxContent>
                <w:p w:rsidR="00474F61" w:rsidRPr="0090354F" w:rsidRDefault="00474F61" w:rsidP="00070B60">
                  <w:pPr>
                    <w:jc w:val="center"/>
                  </w:pPr>
                  <w:r w:rsidRPr="0090354F">
                    <w:t>Межведомственный запрос документов, находящихся в распоряжении государственных органов, ОМСУ, иных организаций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5" style="position:absolute;margin-left:312.95pt;margin-top:285.75pt;width:192.25pt;height:67.1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">
            <v:textbox style="mso-next-textbox:#_x0000_s1055">
              <w:txbxContent>
                <w:p w:rsidR="00474F61" w:rsidRPr="008547DB" w:rsidRDefault="00474F61" w:rsidP="00070B60">
                  <w:pPr>
                    <w:jc w:val="center"/>
                  </w:pPr>
                  <w:r>
                    <w:t>Межведомственный з</w:t>
                  </w:r>
                  <w:r w:rsidRPr="008547DB">
                    <w:t>апрос документов, находящихся в распоряжении государственных органов, ОМСУ, иных организаций</w:t>
                  </w:r>
                </w:p>
                <w:p w:rsidR="00474F61" w:rsidRPr="007D6FB4" w:rsidRDefault="00474F61" w:rsidP="00070B60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54" style="position:absolute;margin-left:95.85pt;margin-top:366.75pt;width:95.5pt;height:135.5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">
            <v:textbox style="mso-next-textbox:#_x0000_s1054">
              <w:txbxContent>
                <w:p w:rsidR="00474F61" w:rsidRPr="002E3131" w:rsidRDefault="00474F61" w:rsidP="00070B60">
                  <w:pPr>
                    <w:jc w:val="center"/>
                  </w:pPr>
                  <w:r>
                    <w:t xml:space="preserve">Направление заявителю решения от отказе в предварительном согласовании предоставления земельного участка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6" style="position:absolute;margin-left:312.95pt;margin-top:366.75pt;width:192.25pt;height:50.2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">
            <v:textbox style="mso-next-textbox:#_x0000_s1056">
              <w:txbxContent>
                <w:p w:rsidR="00474F61" w:rsidRPr="00C35DC4" w:rsidRDefault="00474F61" w:rsidP="00070B60">
                  <w:pPr>
                    <w:jc w:val="center"/>
                  </w:pPr>
                  <w:r w:rsidRPr="00C35DC4">
                    <w:t xml:space="preserve">Направление </w:t>
                  </w:r>
                  <w:r>
                    <w:t>заявителю решения о предоставлении земельного участка в собственность бесплатно</w:t>
                  </w:r>
                </w:p>
              </w:txbxContent>
            </v:textbox>
          </v:rect>
        </w:pict>
      </w:r>
    </w:p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B85A25" w:rsidP="00070B60">
      <w:r>
        <w:rPr>
          <w:noProof/>
        </w:rPr>
        <w:pict>
          <v:shape id="_x0000_s1067" type="#_x0000_t32" style="position:absolute;margin-left:413.55pt;margin-top:9.1pt;width:.75pt;height:13.5pt;z-index:251702272" o:connectortype="straight">
            <v:stroke endarrow="block"/>
          </v:shape>
        </w:pict>
      </w:r>
      <w:r w:rsidR="00070B60" w:rsidRPr="008B2AA5">
        <w:t xml:space="preserve">   </w:t>
      </w:r>
    </w:p>
    <w:p w:rsidR="00070B60" w:rsidRPr="008B2AA5" w:rsidRDefault="00070B60" w:rsidP="00070B60">
      <w:pPr>
        <w:autoSpaceDE w:val="0"/>
        <w:autoSpaceDN w:val="0"/>
        <w:adjustRightInd w:val="0"/>
        <w:ind w:left="990"/>
        <w:outlineLvl w:val="2"/>
      </w:pPr>
    </w:p>
    <w:p w:rsidR="00070B60" w:rsidRPr="008B2AA5" w:rsidRDefault="00070B60" w:rsidP="00070B60">
      <w:pPr>
        <w:autoSpaceDE w:val="0"/>
        <w:autoSpaceDN w:val="0"/>
        <w:adjustRightInd w:val="0"/>
      </w:pPr>
    </w:p>
    <w:p w:rsidR="00070B60" w:rsidRPr="008B2AA5" w:rsidRDefault="00B85A25" w:rsidP="00070B60">
      <w:pPr>
        <w:autoSpaceDE w:val="0"/>
        <w:autoSpaceDN w:val="0"/>
        <w:adjustRightInd w:val="0"/>
        <w:outlineLvl w:val="2"/>
      </w:pPr>
      <w:r>
        <w:rPr>
          <w:noProof/>
        </w:rPr>
        <w:pict>
          <v:shape id="_x0000_s1068" type="#_x0000_t32" style="position:absolute;margin-left:414.3pt;margin-top:0;width:0;height:13.3pt;z-index:251703296" o:connectortype="straight">
            <v:stroke endarrow="block"/>
          </v:shape>
        </w:pict>
      </w:r>
    </w:p>
    <w:p w:rsidR="00070B60" w:rsidRPr="008B2AA5" w:rsidRDefault="00070B60" w:rsidP="00070B60">
      <w:pPr>
        <w:autoSpaceDE w:val="0"/>
        <w:autoSpaceDN w:val="0"/>
        <w:adjustRightInd w:val="0"/>
        <w:rPr>
          <w:b/>
        </w:rPr>
      </w:pPr>
    </w:p>
    <w:p w:rsidR="00070B60" w:rsidRPr="008B2AA5" w:rsidRDefault="00B85A25" w:rsidP="00070B60">
      <w:r>
        <w:rPr>
          <w:noProof/>
        </w:rPr>
        <w:pict>
          <v:shape id="_x0000_s1069" type="#_x0000_t32" style="position:absolute;margin-left:414.3pt;margin-top:6.35pt;width:0;height:12.25pt;z-index:251704320" o:connectortype="straight">
            <v:stroke endarrow="block"/>
          </v:shape>
        </w:pict>
      </w:r>
    </w:p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B85A25" w:rsidP="00070B60">
      <w:r>
        <w:rPr>
          <w:noProof/>
        </w:rPr>
        <w:pict>
          <v:shape id="_x0000_s1070" type="#_x0000_t32" style="position:absolute;margin-left:413.55pt;margin-top:6.35pt;width:0;height:14.25pt;z-index:251705344" o:connectortype="straight">
            <v:stroke endarrow="block"/>
          </v:shape>
        </w:pict>
      </w:r>
    </w:p>
    <w:p w:rsidR="00070B60" w:rsidRPr="008B2AA5" w:rsidRDefault="00070B60" w:rsidP="00070B60"/>
    <w:p w:rsidR="00070B60" w:rsidRPr="008B2AA5" w:rsidRDefault="00070B60" w:rsidP="00070B60"/>
    <w:p w:rsidR="00070B60" w:rsidRPr="008B2AA5" w:rsidRDefault="00B85A25" w:rsidP="00070B60">
      <w:r>
        <w:rPr>
          <w:noProof/>
        </w:rPr>
        <w:pict>
          <v:shape id="_x0000_s1071" type="#_x0000_t32" style="position:absolute;margin-left:414.3pt;margin-top:9.65pt;width:0;height:13.95pt;z-index:251706368" o:connectortype="straight">
            <v:stroke endarrow="block"/>
          </v:shape>
        </w:pict>
      </w:r>
    </w:p>
    <w:p w:rsidR="00070B60" w:rsidRPr="008B2AA5" w:rsidRDefault="00070B60" w:rsidP="00070B60"/>
    <w:p w:rsidR="00070B60" w:rsidRPr="008B2AA5" w:rsidRDefault="00070B60" w:rsidP="00070B60"/>
    <w:p w:rsidR="00070B60" w:rsidRPr="008B2AA5" w:rsidRDefault="00B85A25" w:rsidP="00070B60">
      <w:r>
        <w:rPr>
          <w:noProof/>
        </w:rPr>
        <w:pict>
          <v:shape id="_x0000_s1072" type="#_x0000_t32" style="position:absolute;margin-left:414.3pt;margin-top:10.1pt;width:0;height:15.75pt;z-index:251707392" o:connectortype="straight">
            <v:stroke endarrow="block"/>
          </v:shape>
        </w:pict>
      </w:r>
    </w:p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/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B85A25" w:rsidP="00070B60">
      <w:pPr>
        <w:widowControl w:val="0"/>
        <w:autoSpaceDE w:val="0"/>
        <w:autoSpaceDN w:val="0"/>
        <w:adjustRightInd w:val="0"/>
        <w:jc w:val="right"/>
        <w:outlineLvl w:val="1"/>
      </w:pPr>
      <w:r>
        <w:rPr>
          <w:noProof/>
        </w:rPr>
        <w:pict>
          <v:shape id="_x0000_s1073" type="#_x0000_t32" style="position:absolute;left:0;text-align:left;margin-left:414.3pt;margin-top:10.2pt;width:0;height:13.85pt;z-index:251708416" o:connectortype="straight">
            <v:stroke endarrow="block"/>
          </v:shape>
        </w:pict>
      </w:r>
    </w:p>
    <w:p w:rsidR="00070B60" w:rsidRPr="008B2AA5" w:rsidRDefault="00B85A25" w:rsidP="00070B60">
      <w:pPr>
        <w:widowControl w:val="0"/>
        <w:autoSpaceDE w:val="0"/>
        <w:autoSpaceDN w:val="0"/>
        <w:adjustRightInd w:val="0"/>
        <w:jc w:val="right"/>
        <w:outlineLvl w:val="1"/>
      </w:pPr>
      <w:r>
        <w:rPr>
          <w:noProof/>
        </w:rPr>
        <w:pict>
          <v:rect id="_x0000_s1066" style="position:absolute;left:0;text-align:left;margin-left:-.9pt;margin-top:10.25pt;width:90.45pt;height:135.55pt;z-index:251701248">
            <v:textbox style="mso-next-textbox:#_x0000_s1066">
              <w:txbxContent>
                <w:p w:rsidR="00474F61" w:rsidRPr="002E3131" w:rsidRDefault="00474F61" w:rsidP="00070B60">
                  <w:pPr>
                    <w:jc w:val="center"/>
                  </w:pPr>
                  <w:r>
                    <w:t xml:space="preserve">Направление заявителю решения о предварительном согласовании предоставления земельного участка </w:t>
                  </w:r>
                </w:p>
                <w:p w:rsidR="00474F61" w:rsidRDefault="00474F61" w:rsidP="00070B60"/>
              </w:txbxContent>
            </v:textbox>
          </v:rect>
        </w:pic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B85A25" w:rsidP="00070B60">
      <w:pPr>
        <w:widowControl w:val="0"/>
        <w:autoSpaceDE w:val="0"/>
        <w:autoSpaceDN w:val="0"/>
        <w:adjustRightInd w:val="0"/>
        <w:jc w:val="right"/>
        <w:outlineLvl w:val="1"/>
      </w:pPr>
      <w:r>
        <w:rPr>
          <w:noProof/>
        </w:rPr>
        <w:pict>
          <v:shape id="_x0000_s1079" type="#_x0000_t32" style="position:absolute;left:0;text-align:left;margin-left:204.3pt;margin-top:7.45pt;width:0;height:123.75pt;flip:y;z-index:251714560" o:connectortype="straight"/>
        </w:pict>
      </w:r>
      <w:r>
        <w:rPr>
          <w:noProof/>
        </w:rPr>
        <w:pict>
          <v:shape id="_x0000_s1076" type="#_x0000_t32" style="position:absolute;left:0;text-align:left;margin-left:192.6pt;margin-top:7.45pt;width:11.7pt;height:0;z-index:251711488" o:connectortype="straight"/>
        </w:pict>
      </w:r>
      <w:r>
        <w:rPr>
          <w:noProof/>
        </w:rPr>
        <w:pict>
          <v:shape id="_x0000_s1074" type="#_x0000_t32" style="position:absolute;left:0;text-align:left;margin-left:295.8pt;margin-top:7.45pt;width:17.15pt;height:0;flip:x;z-index:251709440" o:connectortype="straight"/>
        </w:pict>
      </w: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070B60" w:rsidP="00070B60">
      <w:pPr>
        <w:widowControl w:val="0"/>
        <w:autoSpaceDE w:val="0"/>
        <w:autoSpaceDN w:val="0"/>
        <w:adjustRightInd w:val="0"/>
        <w:jc w:val="right"/>
        <w:outlineLvl w:val="1"/>
      </w:pPr>
    </w:p>
    <w:p w:rsidR="00070B60" w:rsidRPr="008B2AA5" w:rsidRDefault="00B85A25" w:rsidP="00070B60">
      <w:pPr>
        <w:widowControl w:val="0"/>
        <w:autoSpaceDE w:val="0"/>
        <w:autoSpaceDN w:val="0"/>
        <w:adjustRightInd w:val="0"/>
        <w:jc w:val="right"/>
        <w:outlineLvl w:val="1"/>
      </w:pPr>
      <w:r>
        <w:rPr>
          <w:noProof/>
        </w:rPr>
        <w:pict>
          <v:shape id="_x0000_s1078" type="#_x0000_t32" style="position:absolute;left:0;text-align:left;margin-left:47.55pt;margin-top:7.8pt;width:.75pt;height:13pt;z-index:251713536" o:connectortype="straight"/>
        </w:pict>
      </w:r>
    </w:p>
    <w:p w:rsidR="0047639D" w:rsidRDefault="0047639D" w:rsidP="00070B60">
      <w:pPr>
        <w:jc w:val="right"/>
        <w:rPr>
          <w:sz w:val="22"/>
          <w:szCs w:val="22"/>
        </w:rPr>
      </w:pPr>
    </w:p>
    <w:sectPr w:rsidR="0047639D" w:rsidSect="00FA79C5">
      <w:headerReference w:type="default" r:id="rId15"/>
      <w:type w:val="continuous"/>
      <w:pgSz w:w="11906" w:h="16838"/>
      <w:pgMar w:top="1669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E87" w:rsidRDefault="00FD0E87">
      <w:r>
        <w:separator/>
      </w:r>
    </w:p>
  </w:endnote>
  <w:endnote w:type="continuationSeparator" w:id="1">
    <w:p w:rsidR="00FD0E87" w:rsidRDefault="00FD0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E87" w:rsidRDefault="00FD0E87">
      <w:r>
        <w:separator/>
      </w:r>
    </w:p>
  </w:footnote>
  <w:footnote w:type="continuationSeparator" w:id="1">
    <w:p w:rsidR="00FD0E87" w:rsidRDefault="00FD0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61" w:rsidRDefault="00B85A25">
    <w:pPr>
      <w:pStyle w:val="ae"/>
      <w:jc w:val="center"/>
    </w:pPr>
    <w:fldSimple w:instr="PAGE   \* MERGEFORMAT">
      <w:r w:rsidR="00B1637B">
        <w:rPr>
          <w:noProof/>
        </w:rPr>
        <w:t>4</w:t>
      </w:r>
    </w:fldSimple>
  </w:p>
  <w:p w:rsidR="00474F61" w:rsidRDefault="00474F61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D71534"/>
    <w:multiLevelType w:val="multilevel"/>
    <w:tmpl w:val="3B5CBD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9768E0"/>
    <w:multiLevelType w:val="hybridMultilevel"/>
    <w:tmpl w:val="13A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E70AB"/>
    <w:multiLevelType w:val="hybridMultilevel"/>
    <w:tmpl w:val="FA0EB77A"/>
    <w:lvl w:ilvl="0" w:tplc="8F868D8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3943F38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196916E0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19755733"/>
    <w:multiLevelType w:val="hybridMultilevel"/>
    <w:tmpl w:val="48DC9ED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114322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26FC3A45"/>
    <w:multiLevelType w:val="multilevel"/>
    <w:tmpl w:val="6D7E1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12">
    <w:nsid w:val="274544F1"/>
    <w:multiLevelType w:val="multilevel"/>
    <w:tmpl w:val="020E45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3">
    <w:nsid w:val="286F547F"/>
    <w:multiLevelType w:val="hybridMultilevel"/>
    <w:tmpl w:val="E7CE5AFE"/>
    <w:lvl w:ilvl="0" w:tplc="161A3F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>
    <w:nsid w:val="29241170"/>
    <w:multiLevelType w:val="multilevel"/>
    <w:tmpl w:val="85521C0C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793C3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>
    <w:nsid w:val="4742751C"/>
    <w:multiLevelType w:val="hybridMultilevel"/>
    <w:tmpl w:val="283E52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9AF7EBD"/>
    <w:multiLevelType w:val="hybridMultilevel"/>
    <w:tmpl w:val="A6DE2BE2"/>
    <w:lvl w:ilvl="0" w:tplc="8AD46E3E">
      <w:start w:val="5"/>
      <w:numFmt w:val="decimal"/>
      <w:lvlText w:val="%1"/>
      <w:lvlJc w:val="left"/>
      <w:pPr>
        <w:ind w:left="4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28" w:hanging="360"/>
      </w:pPr>
    </w:lvl>
    <w:lvl w:ilvl="2" w:tplc="0419001B" w:tentative="1">
      <w:start w:val="1"/>
      <w:numFmt w:val="lowerRoman"/>
      <w:lvlText w:val="%3."/>
      <w:lvlJc w:val="right"/>
      <w:pPr>
        <w:ind w:left="6048" w:hanging="180"/>
      </w:pPr>
    </w:lvl>
    <w:lvl w:ilvl="3" w:tplc="0419000F" w:tentative="1">
      <w:start w:val="1"/>
      <w:numFmt w:val="decimal"/>
      <w:lvlText w:val="%4."/>
      <w:lvlJc w:val="left"/>
      <w:pPr>
        <w:ind w:left="6768" w:hanging="360"/>
      </w:pPr>
    </w:lvl>
    <w:lvl w:ilvl="4" w:tplc="04190019" w:tentative="1">
      <w:start w:val="1"/>
      <w:numFmt w:val="lowerLetter"/>
      <w:lvlText w:val="%5."/>
      <w:lvlJc w:val="left"/>
      <w:pPr>
        <w:ind w:left="7488" w:hanging="360"/>
      </w:pPr>
    </w:lvl>
    <w:lvl w:ilvl="5" w:tplc="0419001B" w:tentative="1">
      <w:start w:val="1"/>
      <w:numFmt w:val="lowerRoman"/>
      <w:lvlText w:val="%6."/>
      <w:lvlJc w:val="right"/>
      <w:pPr>
        <w:ind w:left="8208" w:hanging="180"/>
      </w:pPr>
    </w:lvl>
    <w:lvl w:ilvl="6" w:tplc="0419000F" w:tentative="1">
      <w:start w:val="1"/>
      <w:numFmt w:val="decimal"/>
      <w:lvlText w:val="%7."/>
      <w:lvlJc w:val="left"/>
      <w:pPr>
        <w:ind w:left="8928" w:hanging="360"/>
      </w:pPr>
    </w:lvl>
    <w:lvl w:ilvl="7" w:tplc="04190019" w:tentative="1">
      <w:start w:val="1"/>
      <w:numFmt w:val="lowerLetter"/>
      <w:lvlText w:val="%8."/>
      <w:lvlJc w:val="left"/>
      <w:pPr>
        <w:ind w:left="9648" w:hanging="360"/>
      </w:pPr>
    </w:lvl>
    <w:lvl w:ilvl="8" w:tplc="0419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9">
    <w:nsid w:val="56A374E3"/>
    <w:multiLevelType w:val="hybridMultilevel"/>
    <w:tmpl w:val="95C42E6E"/>
    <w:lvl w:ilvl="0" w:tplc="C7B021D0">
      <w:start w:val="4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EC1237"/>
    <w:multiLevelType w:val="hybridMultilevel"/>
    <w:tmpl w:val="F28C8BD8"/>
    <w:lvl w:ilvl="0" w:tplc="04190011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075451A"/>
    <w:multiLevelType w:val="hybridMultilevel"/>
    <w:tmpl w:val="407E87EC"/>
    <w:lvl w:ilvl="0" w:tplc="4B4858A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2CC69E3"/>
    <w:multiLevelType w:val="hybridMultilevel"/>
    <w:tmpl w:val="3F004060"/>
    <w:lvl w:ilvl="0" w:tplc="DD185A58">
      <w:start w:val="1"/>
      <w:numFmt w:val="decimal"/>
      <w:lvlText w:val="%1)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7E51693"/>
    <w:multiLevelType w:val="hybridMultilevel"/>
    <w:tmpl w:val="92B0F2BA"/>
    <w:lvl w:ilvl="0" w:tplc="85B05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86198C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>
    <w:nsid w:val="6C454F6C"/>
    <w:multiLevelType w:val="hybridMultilevel"/>
    <w:tmpl w:val="3DD22C5E"/>
    <w:lvl w:ilvl="0" w:tplc="208C0BC8">
      <w:start w:val="5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7">
    <w:nsid w:val="70995EE1"/>
    <w:multiLevelType w:val="hybridMultilevel"/>
    <w:tmpl w:val="B8E00730"/>
    <w:lvl w:ilvl="0" w:tplc="F6467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15059EF"/>
    <w:multiLevelType w:val="hybridMultilevel"/>
    <w:tmpl w:val="C546A682"/>
    <w:lvl w:ilvl="0" w:tplc="54ACA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1D832EF"/>
    <w:multiLevelType w:val="hybridMultilevel"/>
    <w:tmpl w:val="26CE2568"/>
    <w:lvl w:ilvl="0" w:tplc="43487D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3AB3B9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"/>
  </w:num>
  <w:num w:numId="4">
    <w:abstractNumId w:val="31"/>
  </w:num>
  <w:num w:numId="5">
    <w:abstractNumId w:val="0"/>
  </w:num>
  <w:num w:numId="6">
    <w:abstractNumId w:val="20"/>
  </w:num>
  <w:num w:numId="7">
    <w:abstractNumId w:val="1"/>
  </w:num>
  <w:num w:numId="8">
    <w:abstractNumId w:val="22"/>
  </w:num>
  <w:num w:numId="9">
    <w:abstractNumId w:val="27"/>
  </w:num>
  <w:num w:numId="10">
    <w:abstractNumId w:val="5"/>
  </w:num>
  <w:num w:numId="11">
    <w:abstractNumId w:val="16"/>
  </w:num>
  <w:num w:numId="12">
    <w:abstractNumId w:val="25"/>
  </w:num>
  <w:num w:numId="13">
    <w:abstractNumId w:val="7"/>
  </w:num>
  <w:num w:numId="14">
    <w:abstractNumId w:val="30"/>
  </w:num>
  <w:num w:numId="15">
    <w:abstractNumId w:val="8"/>
  </w:num>
  <w:num w:numId="16">
    <w:abstractNumId w:val="1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3"/>
  </w:num>
  <w:num w:numId="20">
    <w:abstractNumId w:val="14"/>
  </w:num>
  <w:num w:numId="21">
    <w:abstractNumId w:val="12"/>
  </w:num>
  <w:num w:numId="22">
    <w:abstractNumId w:val="28"/>
  </w:num>
  <w:num w:numId="23">
    <w:abstractNumId w:val="29"/>
  </w:num>
  <w:num w:numId="24">
    <w:abstractNumId w:val="24"/>
  </w:num>
  <w:num w:numId="25">
    <w:abstractNumId w:val="11"/>
  </w:num>
  <w:num w:numId="26">
    <w:abstractNumId w:val="2"/>
  </w:num>
  <w:num w:numId="27">
    <w:abstractNumId w:val="23"/>
  </w:num>
  <w:num w:numId="28">
    <w:abstractNumId w:val="17"/>
  </w:num>
  <w:num w:numId="29">
    <w:abstractNumId w:val="19"/>
  </w:num>
  <w:num w:numId="30">
    <w:abstractNumId w:val="18"/>
  </w:num>
  <w:num w:numId="31">
    <w:abstractNumId w:val="26"/>
  </w:num>
  <w:num w:numId="32">
    <w:abstractNumId w:val="9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22F5"/>
    <w:rsid w:val="00015F37"/>
    <w:rsid w:val="000702A9"/>
    <w:rsid w:val="00070B60"/>
    <w:rsid w:val="00097291"/>
    <w:rsid w:val="000A6FE9"/>
    <w:rsid w:val="000B7008"/>
    <w:rsid w:val="000C01EB"/>
    <w:rsid w:val="00106F84"/>
    <w:rsid w:val="00113E01"/>
    <w:rsid w:val="0012438F"/>
    <w:rsid w:val="00144DCC"/>
    <w:rsid w:val="00145478"/>
    <w:rsid w:val="001508C1"/>
    <w:rsid w:val="001557B5"/>
    <w:rsid w:val="0018333B"/>
    <w:rsid w:val="00184293"/>
    <w:rsid w:val="00192062"/>
    <w:rsid w:val="0019295F"/>
    <w:rsid w:val="0019750B"/>
    <w:rsid w:val="001A40FD"/>
    <w:rsid w:val="001F03D6"/>
    <w:rsid w:val="00224B6E"/>
    <w:rsid w:val="00232C08"/>
    <w:rsid w:val="00240709"/>
    <w:rsid w:val="00277854"/>
    <w:rsid w:val="00281EB2"/>
    <w:rsid w:val="00286700"/>
    <w:rsid w:val="002A4B1B"/>
    <w:rsid w:val="002A5DE3"/>
    <w:rsid w:val="002C053D"/>
    <w:rsid w:val="002D2CBF"/>
    <w:rsid w:val="002D4C75"/>
    <w:rsid w:val="002D57ED"/>
    <w:rsid w:val="002F11B9"/>
    <w:rsid w:val="002F24A7"/>
    <w:rsid w:val="002F4D9F"/>
    <w:rsid w:val="00324253"/>
    <w:rsid w:val="00330925"/>
    <w:rsid w:val="00331ED2"/>
    <w:rsid w:val="00342AEE"/>
    <w:rsid w:val="00356A8B"/>
    <w:rsid w:val="00362BCB"/>
    <w:rsid w:val="00374BBE"/>
    <w:rsid w:val="003815AB"/>
    <w:rsid w:val="003A51CA"/>
    <w:rsid w:val="003A5523"/>
    <w:rsid w:val="003B1909"/>
    <w:rsid w:val="003B280F"/>
    <w:rsid w:val="003B4498"/>
    <w:rsid w:val="003E6CFC"/>
    <w:rsid w:val="003F4EBA"/>
    <w:rsid w:val="004026FF"/>
    <w:rsid w:val="00413DB6"/>
    <w:rsid w:val="004225DB"/>
    <w:rsid w:val="004241AC"/>
    <w:rsid w:val="00456C59"/>
    <w:rsid w:val="0046152F"/>
    <w:rsid w:val="00474F61"/>
    <w:rsid w:val="0047639D"/>
    <w:rsid w:val="00490E3A"/>
    <w:rsid w:val="004D06A9"/>
    <w:rsid w:val="004E66E6"/>
    <w:rsid w:val="00505449"/>
    <w:rsid w:val="0053375F"/>
    <w:rsid w:val="00535559"/>
    <w:rsid w:val="00543188"/>
    <w:rsid w:val="0057723A"/>
    <w:rsid w:val="005840A4"/>
    <w:rsid w:val="00591904"/>
    <w:rsid w:val="0059461F"/>
    <w:rsid w:val="00597414"/>
    <w:rsid w:val="005A41AF"/>
    <w:rsid w:val="005D09BA"/>
    <w:rsid w:val="005D1290"/>
    <w:rsid w:val="005D1A91"/>
    <w:rsid w:val="005F108A"/>
    <w:rsid w:val="005F58E5"/>
    <w:rsid w:val="006126B8"/>
    <w:rsid w:val="0062170D"/>
    <w:rsid w:val="00625E88"/>
    <w:rsid w:val="00642848"/>
    <w:rsid w:val="0064288E"/>
    <w:rsid w:val="00650ACB"/>
    <w:rsid w:val="00661994"/>
    <w:rsid w:val="006712B1"/>
    <w:rsid w:val="006A5D59"/>
    <w:rsid w:val="006B71DA"/>
    <w:rsid w:val="006B7FCC"/>
    <w:rsid w:val="0070020F"/>
    <w:rsid w:val="00701AC9"/>
    <w:rsid w:val="00702662"/>
    <w:rsid w:val="00703336"/>
    <w:rsid w:val="00705886"/>
    <w:rsid w:val="00715E1B"/>
    <w:rsid w:val="00760E71"/>
    <w:rsid w:val="00773F80"/>
    <w:rsid w:val="0077551C"/>
    <w:rsid w:val="007859D6"/>
    <w:rsid w:val="007906D0"/>
    <w:rsid w:val="00791EE1"/>
    <w:rsid w:val="007A7693"/>
    <w:rsid w:val="007C584F"/>
    <w:rsid w:val="007F3414"/>
    <w:rsid w:val="007F6C49"/>
    <w:rsid w:val="007F7631"/>
    <w:rsid w:val="00806891"/>
    <w:rsid w:val="00823025"/>
    <w:rsid w:val="00827291"/>
    <w:rsid w:val="00831772"/>
    <w:rsid w:val="00833955"/>
    <w:rsid w:val="00834096"/>
    <w:rsid w:val="008826E4"/>
    <w:rsid w:val="008B690D"/>
    <w:rsid w:val="008C037B"/>
    <w:rsid w:val="008D1705"/>
    <w:rsid w:val="008D276E"/>
    <w:rsid w:val="008D3061"/>
    <w:rsid w:val="008E5183"/>
    <w:rsid w:val="008F4714"/>
    <w:rsid w:val="008F66D0"/>
    <w:rsid w:val="0091641A"/>
    <w:rsid w:val="00925913"/>
    <w:rsid w:val="009328AE"/>
    <w:rsid w:val="0093675E"/>
    <w:rsid w:val="00950E86"/>
    <w:rsid w:val="009570B2"/>
    <w:rsid w:val="00972A75"/>
    <w:rsid w:val="00995C47"/>
    <w:rsid w:val="009B362E"/>
    <w:rsid w:val="009B465B"/>
    <w:rsid w:val="009B4C42"/>
    <w:rsid w:val="009C32AA"/>
    <w:rsid w:val="009D3517"/>
    <w:rsid w:val="009D68B0"/>
    <w:rsid w:val="009F11FE"/>
    <w:rsid w:val="009F4A9B"/>
    <w:rsid w:val="00A17774"/>
    <w:rsid w:val="00A31702"/>
    <w:rsid w:val="00A44E7F"/>
    <w:rsid w:val="00A46F2D"/>
    <w:rsid w:val="00A6692F"/>
    <w:rsid w:val="00A8380E"/>
    <w:rsid w:val="00A97883"/>
    <w:rsid w:val="00AA0304"/>
    <w:rsid w:val="00AB2EEB"/>
    <w:rsid w:val="00AB5D2A"/>
    <w:rsid w:val="00AC7142"/>
    <w:rsid w:val="00AE0A88"/>
    <w:rsid w:val="00AF40E3"/>
    <w:rsid w:val="00AF7BF1"/>
    <w:rsid w:val="00B03519"/>
    <w:rsid w:val="00B056AF"/>
    <w:rsid w:val="00B122F5"/>
    <w:rsid w:val="00B1637B"/>
    <w:rsid w:val="00B23C71"/>
    <w:rsid w:val="00B350D1"/>
    <w:rsid w:val="00B41439"/>
    <w:rsid w:val="00B43CB8"/>
    <w:rsid w:val="00B476FE"/>
    <w:rsid w:val="00B6781B"/>
    <w:rsid w:val="00B737ED"/>
    <w:rsid w:val="00B85A25"/>
    <w:rsid w:val="00B90820"/>
    <w:rsid w:val="00B9162A"/>
    <w:rsid w:val="00B96FCF"/>
    <w:rsid w:val="00BA1311"/>
    <w:rsid w:val="00BA2FEA"/>
    <w:rsid w:val="00BD0E28"/>
    <w:rsid w:val="00BD2E9A"/>
    <w:rsid w:val="00BD497A"/>
    <w:rsid w:val="00BE2B23"/>
    <w:rsid w:val="00BF13DC"/>
    <w:rsid w:val="00C06768"/>
    <w:rsid w:val="00C1442E"/>
    <w:rsid w:val="00C23039"/>
    <w:rsid w:val="00C34E11"/>
    <w:rsid w:val="00C6099C"/>
    <w:rsid w:val="00C70C0D"/>
    <w:rsid w:val="00C752E3"/>
    <w:rsid w:val="00C777D2"/>
    <w:rsid w:val="00C83982"/>
    <w:rsid w:val="00C9771B"/>
    <w:rsid w:val="00CA25E0"/>
    <w:rsid w:val="00CA42DE"/>
    <w:rsid w:val="00CD3E80"/>
    <w:rsid w:val="00CD57F9"/>
    <w:rsid w:val="00CD7DDE"/>
    <w:rsid w:val="00CE4796"/>
    <w:rsid w:val="00D06695"/>
    <w:rsid w:val="00D14AA2"/>
    <w:rsid w:val="00D15F0B"/>
    <w:rsid w:val="00D169F7"/>
    <w:rsid w:val="00D24899"/>
    <w:rsid w:val="00D25D8A"/>
    <w:rsid w:val="00D26A01"/>
    <w:rsid w:val="00D31CFE"/>
    <w:rsid w:val="00D326C4"/>
    <w:rsid w:val="00D33C78"/>
    <w:rsid w:val="00D3439D"/>
    <w:rsid w:val="00D42EB3"/>
    <w:rsid w:val="00D63CE0"/>
    <w:rsid w:val="00D64416"/>
    <w:rsid w:val="00D828F4"/>
    <w:rsid w:val="00DA0191"/>
    <w:rsid w:val="00DB7D1F"/>
    <w:rsid w:val="00DE3A14"/>
    <w:rsid w:val="00DE4A43"/>
    <w:rsid w:val="00DE56EE"/>
    <w:rsid w:val="00DF0EDE"/>
    <w:rsid w:val="00DF3782"/>
    <w:rsid w:val="00E04D55"/>
    <w:rsid w:val="00E1414F"/>
    <w:rsid w:val="00E2336C"/>
    <w:rsid w:val="00E23487"/>
    <w:rsid w:val="00E61ECA"/>
    <w:rsid w:val="00E62948"/>
    <w:rsid w:val="00E73C4F"/>
    <w:rsid w:val="00E741C2"/>
    <w:rsid w:val="00E932AE"/>
    <w:rsid w:val="00E956D6"/>
    <w:rsid w:val="00E964F4"/>
    <w:rsid w:val="00EB0D91"/>
    <w:rsid w:val="00EB11E9"/>
    <w:rsid w:val="00EE4C84"/>
    <w:rsid w:val="00EF0036"/>
    <w:rsid w:val="00EF2C7D"/>
    <w:rsid w:val="00F000CF"/>
    <w:rsid w:val="00F0192B"/>
    <w:rsid w:val="00F10FDA"/>
    <w:rsid w:val="00F147EB"/>
    <w:rsid w:val="00F17610"/>
    <w:rsid w:val="00F331AC"/>
    <w:rsid w:val="00F34D31"/>
    <w:rsid w:val="00F374B6"/>
    <w:rsid w:val="00F50979"/>
    <w:rsid w:val="00F62552"/>
    <w:rsid w:val="00F67545"/>
    <w:rsid w:val="00F72DE6"/>
    <w:rsid w:val="00F841C6"/>
    <w:rsid w:val="00F844B4"/>
    <w:rsid w:val="00F936BA"/>
    <w:rsid w:val="00FA79C5"/>
    <w:rsid w:val="00FB0100"/>
    <w:rsid w:val="00FB5A82"/>
    <w:rsid w:val="00FD0507"/>
    <w:rsid w:val="00FD0E87"/>
    <w:rsid w:val="00FE3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6" type="connector" idref="#_x0000_s1078"/>
        <o:r id="V:Rule27" type="connector" idref="#_x0000_s1047"/>
        <o:r id="V:Rule28" type="connector" idref="#Прямая со стрелкой 35"/>
        <o:r id="V:Rule29" type="connector" idref="#_x0000_s1043"/>
        <o:r id="V:Rule30" type="connector" idref="#_x0000_s1072"/>
        <o:r id="V:Rule31" type="connector" idref="#_x0000_s1042"/>
        <o:r id="V:Rule32" type="connector" idref="#_x0000_s1073"/>
        <o:r id="V:Rule33" type="connector" idref="#_x0000_s1076"/>
        <o:r id="V:Rule34" type="connector" idref="#_x0000_s1041"/>
        <o:r id="V:Rule35" type="connector" idref="#_x0000_s1077"/>
        <o:r id="V:Rule36" type="connector" idref="#_x0000_s1045"/>
        <o:r id="V:Rule37" type="connector" idref="#Прямая со стрелкой 64"/>
        <o:r id="V:Rule38" type="connector" idref="#_x0000_s1079"/>
        <o:r id="V:Rule39" type="connector" idref="#_x0000_s1071"/>
        <o:r id="V:Rule40" type="connector" idref="#Прямая со стрелкой 46"/>
        <o:r id="V:Rule41" type="connector" idref="#_x0000_s1048"/>
        <o:r id="V:Rule42" type="connector" idref="#Прямая со стрелкой 40"/>
        <o:r id="V:Rule43" type="connector" idref="#_x0000_s1046"/>
        <o:r id="V:Rule44" type="connector" idref="#_x0000_s1070"/>
        <o:r id="V:Rule45" type="connector" idref="#_x0000_s1044"/>
        <o:r id="V:Rule46" type="connector" idref="#_x0000_s1068"/>
        <o:r id="V:Rule47" type="connector" idref="#_x0000_s1074"/>
        <o:r id="V:Rule48" type="connector" idref="#_x0000_s1069"/>
        <o:r id="V:Rule49" type="connector" idref="#_x0000_s1067"/>
        <o:r id="V:Rule50" type="connector" idref="#_x0000_s107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F7BF1"/>
    <w:pPr>
      <w:ind w:left="720"/>
      <w:contextualSpacing/>
    </w:pPr>
  </w:style>
  <w:style w:type="character" w:styleId="a7">
    <w:name w:val="Hyperlink"/>
    <w:uiPriority w:val="99"/>
    <w:rsid w:val="00B03519"/>
    <w:rPr>
      <w:color w:val="0000FF"/>
      <w:u w:val="single"/>
    </w:rPr>
  </w:style>
  <w:style w:type="paragraph" w:styleId="a8">
    <w:name w:val="Normal (Web)"/>
    <w:basedOn w:val="a"/>
    <w:rsid w:val="00B03519"/>
    <w:pPr>
      <w:spacing w:before="240" w:after="240"/>
    </w:pPr>
  </w:style>
  <w:style w:type="paragraph" w:styleId="a9">
    <w:name w:val="Subtitle"/>
    <w:basedOn w:val="a"/>
    <w:next w:val="a"/>
    <w:link w:val="aa"/>
    <w:qFormat/>
    <w:rsid w:val="00F10FD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9"/>
    <w:rsid w:val="00F10FDA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b">
    <w:name w:val="Body Text"/>
    <w:basedOn w:val="a"/>
    <w:link w:val="ac"/>
    <w:rsid w:val="00625E88"/>
    <w:pPr>
      <w:spacing w:after="120"/>
    </w:pPr>
  </w:style>
  <w:style w:type="character" w:customStyle="1" w:styleId="ac">
    <w:name w:val="Основной текст Знак"/>
    <w:basedOn w:val="a0"/>
    <w:link w:val="ab"/>
    <w:rsid w:val="00625E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1A40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1A4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headertext">
    <w:name w:val="headertext"/>
    <w:basedOn w:val="a"/>
    <w:rsid w:val="001A40F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772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113E01"/>
    <w:pPr>
      <w:tabs>
        <w:tab w:val="center" w:pos="4677"/>
        <w:tab w:val="right" w:pos="9355"/>
      </w:tabs>
    </w:pPr>
    <w:rPr>
      <w:rFonts w:ascii="Tms Rmn" w:hAnsi="Tms Rmn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113E01"/>
    <w:rPr>
      <w:rFonts w:ascii="Tms Rmn" w:eastAsia="Times New Roman" w:hAnsi="Tms Rm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13E01"/>
    <w:pPr>
      <w:tabs>
        <w:tab w:val="center" w:pos="4677"/>
        <w:tab w:val="right" w:pos="9355"/>
      </w:tabs>
    </w:pPr>
    <w:rPr>
      <w:rFonts w:ascii="Tms Rmn" w:hAnsi="Tms Rmn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113E01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13E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note text"/>
    <w:basedOn w:val="a"/>
    <w:link w:val="af3"/>
    <w:unhideWhenUsed/>
    <w:rsid w:val="00113E01"/>
    <w:rPr>
      <w:rFonts w:ascii="Tms Rmn" w:hAnsi="Tms Rmn"/>
      <w:sz w:val="20"/>
      <w:szCs w:val="20"/>
    </w:rPr>
  </w:style>
  <w:style w:type="character" w:customStyle="1" w:styleId="af3">
    <w:name w:val="Текст сноски Знак"/>
    <w:basedOn w:val="a0"/>
    <w:link w:val="af2"/>
    <w:rsid w:val="00113E01"/>
    <w:rPr>
      <w:rFonts w:ascii="Tms Rmn" w:eastAsia="Times New Roman" w:hAnsi="Tms Rmn" w:cs="Times New Roman"/>
      <w:sz w:val="20"/>
      <w:szCs w:val="20"/>
      <w:lang w:eastAsia="ru-RU"/>
    </w:rPr>
  </w:style>
  <w:style w:type="character" w:styleId="af4">
    <w:name w:val="footnote reference"/>
    <w:basedOn w:val="a0"/>
    <w:unhideWhenUsed/>
    <w:rsid w:val="00113E01"/>
    <w:rPr>
      <w:vertAlign w:val="superscript"/>
    </w:rPr>
  </w:style>
  <w:style w:type="paragraph" w:styleId="af5">
    <w:name w:val="Document Map"/>
    <w:basedOn w:val="a"/>
    <w:link w:val="af6"/>
    <w:semiHidden/>
    <w:rsid w:val="00070B60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af6">
    <w:name w:val="Схема документа Знак"/>
    <w:basedOn w:val="a0"/>
    <w:link w:val="af5"/>
    <w:semiHidden/>
    <w:rsid w:val="00070B60"/>
    <w:rPr>
      <w:rFonts w:ascii="Tahoma" w:eastAsia="Calibri" w:hAnsi="Tahoma" w:cs="Tahoma"/>
      <w:sz w:val="20"/>
      <w:szCs w:val="20"/>
      <w:shd w:val="clear" w:color="auto" w:fill="000080"/>
    </w:rPr>
  </w:style>
  <w:style w:type="paragraph" w:customStyle="1" w:styleId="s1">
    <w:name w:val="s_1"/>
    <w:basedOn w:val="a"/>
    <w:rsid w:val="00070B6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ov-buryatia.ru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1419B-352A-4E91-9592-A620F5988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28</Pages>
  <Words>9880</Words>
  <Characters>56320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</cp:lastModifiedBy>
  <cp:revision>8</cp:revision>
  <cp:lastPrinted>2026-09-14T04:57:00Z</cp:lastPrinted>
  <dcterms:created xsi:type="dcterms:W3CDTF">2026-06-15T01:53:00Z</dcterms:created>
  <dcterms:modified xsi:type="dcterms:W3CDTF">2026-09-14T05:36:00Z</dcterms:modified>
</cp:coreProperties>
</file>